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1F0" w:rsidRPr="002C2320" w:rsidRDefault="00463D76">
      <w:pPr>
        <w:rPr>
          <w:b/>
          <w:sz w:val="28"/>
          <w:szCs w:val="28"/>
          <w:u w:val="single"/>
        </w:rPr>
      </w:pPr>
      <w:r w:rsidRPr="002C2320">
        <w:rPr>
          <w:b/>
          <w:sz w:val="28"/>
          <w:szCs w:val="28"/>
          <w:u w:val="single"/>
        </w:rPr>
        <w:t>TD Math sur la guerre de 14-18</w:t>
      </w:r>
      <w:r w:rsidR="002C2320">
        <w:rPr>
          <w:b/>
          <w:sz w:val="28"/>
          <w:szCs w:val="28"/>
          <w:u w:val="single"/>
        </w:rPr>
        <w:t xml:space="preserve"> (projet </w:t>
      </w:r>
      <w:proofErr w:type="gramStart"/>
      <w:r w:rsidR="002C2320">
        <w:rPr>
          <w:b/>
          <w:sz w:val="28"/>
          <w:szCs w:val="28"/>
          <w:u w:val="single"/>
        </w:rPr>
        <w:t>interdisciplinaire )</w:t>
      </w:r>
      <w:proofErr w:type="gramEnd"/>
    </w:p>
    <w:p w:rsidR="00147BF3" w:rsidRPr="002A27FB" w:rsidRDefault="00463D76" w:rsidP="00147BF3">
      <w:pPr>
        <w:rPr>
          <w:sz w:val="28"/>
          <w:szCs w:val="28"/>
        </w:rPr>
      </w:pPr>
      <w:r w:rsidRPr="002A27FB">
        <w:rPr>
          <w:sz w:val="28"/>
          <w:szCs w:val="28"/>
        </w:rPr>
        <w:t>Etude statistique autour d</w:t>
      </w:r>
      <w:r w:rsidR="00147BF3" w:rsidRPr="002A27FB">
        <w:rPr>
          <w:sz w:val="28"/>
          <w:szCs w:val="28"/>
        </w:rPr>
        <w:t>es</w:t>
      </w:r>
      <w:r w:rsidRPr="002A27FB">
        <w:rPr>
          <w:sz w:val="28"/>
          <w:szCs w:val="28"/>
        </w:rPr>
        <w:t xml:space="preserve"> information</w:t>
      </w:r>
      <w:r w:rsidR="00147BF3" w:rsidRPr="002A27FB">
        <w:rPr>
          <w:sz w:val="28"/>
          <w:szCs w:val="28"/>
        </w:rPr>
        <w:t>s</w:t>
      </w:r>
      <w:r w:rsidRPr="002A27FB">
        <w:rPr>
          <w:sz w:val="28"/>
          <w:szCs w:val="28"/>
        </w:rPr>
        <w:t xml:space="preserve"> donnée</w:t>
      </w:r>
      <w:r w:rsidR="00147BF3" w:rsidRPr="002A27FB">
        <w:rPr>
          <w:sz w:val="28"/>
          <w:szCs w:val="28"/>
        </w:rPr>
        <w:t>s</w:t>
      </w:r>
      <w:r w:rsidRPr="002A27FB">
        <w:rPr>
          <w:sz w:val="28"/>
          <w:szCs w:val="28"/>
        </w:rPr>
        <w:t xml:space="preserve"> dans le diaporama disponible sur le site des archives du cantal : </w:t>
      </w:r>
      <w:hyperlink r:id="rId5" w:history="1">
        <w:r w:rsidR="00147BF3" w:rsidRPr="002A27FB">
          <w:rPr>
            <w:rStyle w:val="Lienhypertexte"/>
            <w:sz w:val="28"/>
            <w:szCs w:val="28"/>
          </w:rPr>
          <w:t>http://archives.cantal.fr/?id=271</w:t>
        </w:r>
      </w:hyperlink>
    </w:p>
    <w:p w:rsidR="00147BF3" w:rsidRDefault="00147BF3">
      <w:r w:rsidRPr="00CA25AA">
        <w:rPr>
          <w:b/>
          <w:noProof/>
          <w:u w:val="single"/>
          <w:lang w:eastAsia="fr-FR"/>
        </w:rPr>
        <w:drawing>
          <wp:anchor distT="0" distB="0" distL="114300" distR="114300" simplePos="0" relativeHeight="251659264" behindDoc="1" locked="0" layoutInCell="1" allowOverlap="1">
            <wp:simplePos x="0" y="0"/>
            <wp:positionH relativeFrom="column">
              <wp:posOffset>1657985</wp:posOffset>
            </wp:positionH>
            <wp:positionV relativeFrom="paragraph">
              <wp:posOffset>67945</wp:posOffset>
            </wp:positionV>
            <wp:extent cx="4391025" cy="3268980"/>
            <wp:effectExtent l="19050" t="0" r="9525" b="0"/>
            <wp:wrapTight wrapText="bothSides">
              <wp:wrapPolygon edited="0">
                <wp:start x="-94" y="0"/>
                <wp:lineTo x="-94" y="21524"/>
                <wp:lineTo x="21647" y="21524"/>
                <wp:lineTo x="21647" y="0"/>
                <wp:lineTo x="-9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9984" t="12990" r="33655" b="12595"/>
                    <a:stretch>
                      <a:fillRect/>
                    </a:stretch>
                  </pic:blipFill>
                  <pic:spPr bwMode="auto">
                    <a:xfrm>
                      <a:off x="0" y="0"/>
                      <a:ext cx="4391025" cy="3268980"/>
                    </a:xfrm>
                    <a:prstGeom prst="rect">
                      <a:avLst/>
                    </a:prstGeom>
                    <a:noFill/>
                    <a:ln w="9525">
                      <a:noFill/>
                      <a:miter lim="800000"/>
                      <a:headEnd/>
                      <a:tailEnd/>
                    </a:ln>
                  </pic:spPr>
                </pic:pic>
              </a:graphicData>
            </a:graphic>
          </wp:anchor>
        </w:drawing>
      </w:r>
      <w:r w:rsidRPr="00CA25AA">
        <w:rPr>
          <w:b/>
          <w:u w:val="single"/>
        </w:rPr>
        <w:t>Document 1</w:t>
      </w:r>
      <w:r>
        <w:t> :</w:t>
      </w:r>
    </w:p>
    <w:p w:rsidR="00147BF3" w:rsidRPr="00505C30" w:rsidRDefault="00147BF3" w:rsidP="00147BF3">
      <w:pPr>
        <w:rPr>
          <w:u w:val="single"/>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p>
    <w:p w:rsidR="00147BF3" w:rsidRDefault="00147BF3" w:rsidP="00147BF3">
      <w:pPr>
        <w:rPr>
          <w:rFonts w:ascii="Times New Roman" w:eastAsia="Times New Roman" w:hAnsi="Times New Roman" w:cs="Times New Roman"/>
          <w:sz w:val="16"/>
          <w:szCs w:val="16"/>
          <w:lang w:eastAsia="fr-FR"/>
        </w:rPr>
      </w:pPr>
      <w:r w:rsidRPr="00147BF3">
        <w:rPr>
          <w:rFonts w:ascii="Times New Roman" w:eastAsia="Times New Roman" w:hAnsi="Times New Roman" w:cs="Times New Roman"/>
          <w:sz w:val="24"/>
          <w:szCs w:val="24"/>
          <w:lang w:eastAsia="fr-FR"/>
        </w:rPr>
        <w:t>Commentaires du tableau</w:t>
      </w:r>
      <w:r w:rsidRPr="00B81E39">
        <w:rPr>
          <w:rFonts w:ascii="Times New Roman" w:eastAsia="Times New Roman" w:hAnsi="Times New Roman" w:cs="Times New Roman"/>
          <w:sz w:val="16"/>
          <w:szCs w:val="16"/>
          <w:lang w:eastAsia="fr-FR"/>
        </w:rPr>
        <w:t xml:space="preserve"> : </w:t>
      </w:r>
    </w:p>
    <w:tbl>
      <w:tblPr>
        <w:tblpPr w:leftFromText="141" w:rightFromText="141" w:vertAnchor="text" w:horzAnchor="margin" w:tblpXSpec="right"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69"/>
      </w:tblGrid>
      <w:tr w:rsidR="00147BF3" w:rsidTr="005649C4">
        <w:trPr>
          <w:trHeight w:val="5929"/>
        </w:trPr>
        <w:tc>
          <w:tcPr>
            <w:tcW w:w="9569" w:type="dxa"/>
          </w:tcPr>
          <w:p w:rsidR="00147BF3" w:rsidRPr="00147BF3" w:rsidRDefault="00147BF3" w:rsidP="00147BF3">
            <w:pPr>
              <w:ind w:left="171"/>
              <w:rPr>
                <w:i/>
                <w:sz w:val="28"/>
                <w:szCs w:val="28"/>
              </w:rPr>
            </w:pPr>
            <w:r w:rsidRPr="00147BF3">
              <w:rPr>
                <w:rFonts w:ascii="Times New Roman" w:eastAsia="Times New Roman" w:hAnsi="Times New Roman" w:cs="Times New Roman"/>
                <w:i/>
                <w:sz w:val="28"/>
                <w:szCs w:val="28"/>
                <w:lang w:eastAsia="fr-FR"/>
              </w:rPr>
              <w:t xml:space="preserve">34 - Le sacrifice des paysans cantaliens </w:t>
            </w:r>
          </w:p>
          <w:p w:rsidR="00147BF3" w:rsidRDefault="00147BF3" w:rsidP="00147BF3">
            <w:pPr>
              <w:spacing w:after="0" w:line="240" w:lineRule="auto"/>
              <w:ind w:left="171"/>
              <w:rPr>
                <w:rFonts w:ascii="Times New Roman" w:eastAsia="Times New Roman" w:hAnsi="Times New Roman" w:cs="Times New Roman"/>
                <w:sz w:val="16"/>
                <w:szCs w:val="16"/>
                <w:lang w:eastAsia="fr-FR"/>
              </w:rPr>
            </w:pPr>
            <w:r w:rsidRPr="00147BF3">
              <w:rPr>
                <w:rFonts w:ascii="Times New Roman" w:eastAsia="Times New Roman" w:hAnsi="Times New Roman" w:cs="Times New Roman"/>
                <w:i/>
                <w:sz w:val="28"/>
                <w:szCs w:val="28"/>
                <w:lang w:eastAsia="fr-FR"/>
              </w:rPr>
              <w:t xml:space="preserve">Les 8 156 « Morts pour la France » du Cantal (même si les recherches historiques les plus récentes proposent un chiffre plus proche de 10 000) sont classés selon leur arrondissement et selon leur profession. D’après le recensement de 1911, le Cantal compte 57 000 hommes de 15 à 60 ans. Parmi eux, environ 48 000 sont mobilisés en 1914. Un homme sur six a péri. Ramené au pourcentage de la population totale du département de 1911 (223 361), ce sont 4,5 % des habitants. Par comparaison, la France a perdu 3,61 % de sa population dans le conflit, et l’Auvergne 3,74 %. </w:t>
            </w:r>
            <w:r w:rsidRPr="00147BF3">
              <w:rPr>
                <w:rFonts w:ascii="Times New Roman" w:eastAsia="Times New Roman" w:hAnsi="Times New Roman" w:cs="Times New Roman"/>
                <w:i/>
                <w:sz w:val="28"/>
                <w:szCs w:val="28"/>
                <w:lang w:eastAsia="fr-FR"/>
              </w:rPr>
              <w:br/>
            </w:r>
            <w:r w:rsidRPr="00147BF3">
              <w:rPr>
                <w:rFonts w:ascii="Times New Roman" w:eastAsia="Times New Roman" w:hAnsi="Times New Roman" w:cs="Times New Roman"/>
                <w:i/>
                <w:sz w:val="28"/>
                <w:szCs w:val="28"/>
                <w:lang w:eastAsia="fr-FR"/>
              </w:rPr>
              <w:br/>
              <w:t>Les paysans ont payé le plus lourd tribut à ce conflit. Ils représentent 71 % des morts du Cantal alors qu’au niveau national le pourcentage n’est que de 40 %. Ce désastre</w:t>
            </w:r>
            <w:r w:rsidR="00020F47">
              <w:rPr>
                <w:rFonts w:ascii="Times New Roman" w:eastAsia="Times New Roman" w:hAnsi="Times New Roman" w:cs="Times New Roman"/>
                <w:i/>
                <w:sz w:val="28"/>
                <w:szCs w:val="28"/>
                <w:lang w:eastAsia="fr-FR"/>
              </w:rPr>
              <w:t xml:space="preserve"> </w:t>
            </w:r>
            <w:r w:rsidRPr="00147BF3">
              <w:rPr>
                <w:rFonts w:ascii="Times New Roman" w:eastAsia="Times New Roman" w:hAnsi="Times New Roman" w:cs="Times New Roman"/>
                <w:i/>
                <w:sz w:val="28"/>
                <w:szCs w:val="28"/>
                <w:lang w:eastAsia="fr-FR"/>
              </w:rPr>
              <w:t>démographique vient s’ajouter à une baisse inexorable de la population du Cantal amorcée à la fin du XIX</w:t>
            </w:r>
            <w:r w:rsidRPr="00147BF3">
              <w:rPr>
                <w:rFonts w:ascii="Times New Roman" w:eastAsia="Times New Roman" w:hAnsi="Times New Roman" w:cs="Times New Roman"/>
                <w:i/>
                <w:sz w:val="28"/>
                <w:szCs w:val="28"/>
                <w:vertAlign w:val="superscript"/>
                <w:lang w:eastAsia="fr-FR"/>
              </w:rPr>
              <w:t>e</w:t>
            </w:r>
            <w:r w:rsidRPr="00147BF3">
              <w:rPr>
                <w:rFonts w:ascii="Times New Roman" w:eastAsia="Times New Roman" w:hAnsi="Times New Roman" w:cs="Times New Roman"/>
                <w:i/>
                <w:sz w:val="28"/>
                <w:szCs w:val="28"/>
                <w:lang w:eastAsia="fr-FR"/>
              </w:rPr>
              <w:t xml:space="preserve"> siècle.         </w:t>
            </w:r>
            <w:r w:rsidRPr="00147BF3">
              <w:rPr>
                <w:rFonts w:ascii="Times New Roman" w:eastAsia="Times New Roman" w:hAnsi="Times New Roman" w:cs="Times New Roman"/>
                <w:i/>
                <w:sz w:val="28"/>
                <w:szCs w:val="28"/>
                <w:lang w:eastAsia="fr-FR"/>
              </w:rPr>
              <w:br/>
            </w:r>
            <w:r w:rsidRPr="00147BF3">
              <w:rPr>
                <w:rFonts w:ascii="Times New Roman" w:eastAsia="Times New Roman" w:hAnsi="Times New Roman" w:cs="Times New Roman"/>
                <w:i/>
                <w:sz w:val="28"/>
                <w:szCs w:val="28"/>
                <w:lang w:eastAsia="fr-FR"/>
              </w:rPr>
              <w:br/>
              <w:t>Années 1950-1960</w:t>
            </w:r>
          </w:p>
        </w:tc>
      </w:tr>
    </w:tbl>
    <w:p w:rsidR="007F2841" w:rsidRPr="00CA25AA" w:rsidRDefault="00147BF3" w:rsidP="00147BF3">
      <w:pPr>
        <w:rPr>
          <w:rFonts w:ascii="Times New Roman" w:eastAsia="Times New Roman" w:hAnsi="Times New Roman" w:cs="Times New Roman"/>
          <w:b/>
          <w:sz w:val="20"/>
          <w:szCs w:val="20"/>
          <w:u w:val="single"/>
          <w:lang w:eastAsia="fr-FR"/>
        </w:rPr>
      </w:pPr>
      <w:r w:rsidRPr="00CA25AA">
        <w:rPr>
          <w:rFonts w:ascii="Times New Roman" w:eastAsia="Times New Roman" w:hAnsi="Times New Roman" w:cs="Times New Roman"/>
          <w:b/>
          <w:sz w:val="20"/>
          <w:szCs w:val="20"/>
          <w:u w:val="single"/>
          <w:lang w:eastAsia="fr-FR"/>
        </w:rPr>
        <w:t>Document 2 :</w:t>
      </w:r>
      <w:r w:rsidRPr="00CA25AA">
        <w:rPr>
          <w:rFonts w:ascii="Times New Roman" w:eastAsia="Times New Roman" w:hAnsi="Times New Roman" w:cs="Times New Roman"/>
          <w:b/>
          <w:sz w:val="20"/>
          <w:szCs w:val="20"/>
          <w:u w:val="single"/>
          <w:lang w:eastAsia="fr-FR"/>
        </w:rPr>
        <w:br w:type="textWrapping" w:clear="all"/>
        <w:t xml:space="preserve"> </w:t>
      </w:r>
    </w:p>
    <w:p w:rsidR="007F2841" w:rsidRDefault="007F2841">
      <w:pP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br w:type="page"/>
      </w:r>
    </w:p>
    <w:p w:rsidR="00463D76" w:rsidRPr="002A27FB" w:rsidRDefault="007820D9" w:rsidP="007820D9">
      <w:pPr>
        <w:pStyle w:val="Paragraphedeliste"/>
        <w:numPr>
          <w:ilvl w:val="0"/>
          <w:numId w:val="1"/>
        </w:numPr>
        <w:ind w:left="426" w:hanging="66"/>
        <w:rPr>
          <w:b/>
          <w:sz w:val="24"/>
          <w:szCs w:val="24"/>
          <w:u w:val="single"/>
        </w:rPr>
      </w:pPr>
      <w:r w:rsidRPr="002A27FB">
        <w:rPr>
          <w:b/>
          <w:sz w:val="24"/>
          <w:szCs w:val="24"/>
          <w:u w:val="single"/>
        </w:rPr>
        <w:lastRenderedPageBreak/>
        <w:t>Etude d</w:t>
      </w:r>
      <w:r w:rsidR="002A27FB">
        <w:rPr>
          <w:b/>
          <w:sz w:val="24"/>
          <w:szCs w:val="24"/>
          <w:u w:val="single"/>
        </w:rPr>
        <w:t>e la proportion des Morts Pour L</w:t>
      </w:r>
      <w:r w:rsidRPr="002A27FB">
        <w:rPr>
          <w:b/>
          <w:sz w:val="24"/>
          <w:szCs w:val="24"/>
          <w:u w:val="single"/>
        </w:rPr>
        <w:t>a France (MP</w:t>
      </w:r>
      <w:r w:rsidR="002A27FB">
        <w:rPr>
          <w:b/>
          <w:sz w:val="24"/>
          <w:szCs w:val="24"/>
          <w:u w:val="single"/>
        </w:rPr>
        <w:t>L</w:t>
      </w:r>
      <w:r w:rsidRPr="002A27FB">
        <w:rPr>
          <w:b/>
          <w:sz w:val="24"/>
          <w:szCs w:val="24"/>
          <w:u w:val="single"/>
        </w:rPr>
        <w:t xml:space="preserve">F) </w:t>
      </w:r>
      <w:r w:rsidR="00C16731" w:rsidRPr="002A27FB">
        <w:rPr>
          <w:b/>
          <w:sz w:val="24"/>
          <w:szCs w:val="24"/>
          <w:u w:val="single"/>
        </w:rPr>
        <w:t xml:space="preserve">de </w:t>
      </w:r>
      <w:r w:rsidR="002A27FB">
        <w:rPr>
          <w:b/>
          <w:sz w:val="24"/>
          <w:szCs w:val="24"/>
          <w:u w:val="single"/>
        </w:rPr>
        <w:t xml:space="preserve">la guerre </w:t>
      </w:r>
      <w:r w:rsidR="00C16731" w:rsidRPr="002A27FB">
        <w:rPr>
          <w:b/>
          <w:sz w:val="24"/>
          <w:szCs w:val="24"/>
          <w:u w:val="single"/>
        </w:rPr>
        <w:t xml:space="preserve">14-18 </w:t>
      </w:r>
      <w:r w:rsidRPr="002A27FB">
        <w:rPr>
          <w:b/>
          <w:sz w:val="24"/>
          <w:szCs w:val="24"/>
          <w:u w:val="single"/>
        </w:rPr>
        <w:t>par rapport au nombre d’habitants des départements.</w:t>
      </w:r>
    </w:p>
    <w:p w:rsidR="007820D9" w:rsidRPr="00F814A9" w:rsidRDefault="00F814A9" w:rsidP="00F814A9">
      <w:pPr>
        <w:pStyle w:val="Paragraphedeliste"/>
        <w:ind w:left="1080" w:hanging="654"/>
        <w:rPr>
          <w:color w:val="FF0000"/>
          <w:sz w:val="20"/>
          <w:szCs w:val="20"/>
        </w:rPr>
      </w:pPr>
      <w:r>
        <w:rPr>
          <w:color w:val="FF0000"/>
          <w:sz w:val="20"/>
          <w:szCs w:val="20"/>
        </w:rPr>
        <w:t>Remarque : il faut faire avec ce qui est donné dans les documents donc fouiller même si le résultat « évident » n’est pas « évident » à trouver ! </w:t>
      </w:r>
    </w:p>
    <w:p w:rsidR="007820D9" w:rsidRDefault="007820D9" w:rsidP="007820D9">
      <w:pPr>
        <w:pStyle w:val="Paragraphedeliste"/>
        <w:numPr>
          <w:ilvl w:val="0"/>
          <w:numId w:val="2"/>
        </w:numPr>
        <w:rPr>
          <w:sz w:val="20"/>
          <w:szCs w:val="20"/>
        </w:rPr>
      </w:pPr>
      <w:r>
        <w:rPr>
          <w:sz w:val="20"/>
          <w:szCs w:val="20"/>
        </w:rPr>
        <w:t xml:space="preserve">A l’aide des informations du texte </w:t>
      </w:r>
      <w:r w:rsidR="00C74E64">
        <w:rPr>
          <w:sz w:val="20"/>
          <w:szCs w:val="20"/>
        </w:rPr>
        <w:t>du document 2</w:t>
      </w:r>
      <w:r>
        <w:rPr>
          <w:sz w:val="20"/>
          <w:szCs w:val="20"/>
        </w:rPr>
        <w:t>, retrouver par le calcul le 4,5 % ob</w:t>
      </w:r>
      <w:r w:rsidR="002A27FB">
        <w:rPr>
          <w:sz w:val="20"/>
          <w:szCs w:val="20"/>
        </w:rPr>
        <w:t>t</w:t>
      </w:r>
      <w:r>
        <w:rPr>
          <w:sz w:val="20"/>
          <w:szCs w:val="20"/>
        </w:rPr>
        <w:t xml:space="preserve">enu à la ligne n°7 du </w:t>
      </w:r>
      <w:proofErr w:type="gramStart"/>
      <w:r>
        <w:rPr>
          <w:sz w:val="20"/>
          <w:szCs w:val="20"/>
        </w:rPr>
        <w:t>texte .</w:t>
      </w:r>
      <w:proofErr w:type="gramEnd"/>
    </w:p>
    <w:p w:rsidR="00F814A9" w:rsidRDefault="00F814A9" w:rsidP="00F814A9">
      <w:pPr>
        <w:pStyle w:val="Paragraphedeliste"/>
        <w:ind w:left="426"/>
        <w:rPr>
          <w:color w:val="FF0000"/>
          <w:sz w:val="20"/>
          <w:szCs w:val="20"/>
        </w:rPr>
      </w:pPr>
      <w:r>
        <w:rPr>
          <w:color w:val="FF0000"/>
          <w:sz w:val="20"/>
          <w:szCs w:val="20"/>
        </w:rPr>
        <w:t>10000/223361</w:t>
      </w:r>
      <w:r>
        <w:rPr>
          <w:color w:val="FF0000"/>
          <w:sz w:val="20"/>
          <w:szCs w:val="20"/>
        </w:rPr>
        <w:sym w:font="Symbol" w:char="F0BB"/>
      </w:r>
      <w:r>
        <w:rPr>
          <w:color w:val="FF0000"/>
          <w:sz w:val="20"/>
          <w:szCs w:val="20"/>
        </w:rPr>
        <w:t xml:space="preserve">0,04477 soit environ 4,5 </w:t>
      </w:r>
      <w:proofErr w:type="gramStart"/>
      <w:r>
        <w:rPr>
          <w:color w:val="FF0000"/>
          <w:sz w:val="20"/>
          <w:szCs w:val="20"/>
        </w:rPr>
        <w:t>%  .</w:t>
      </w:r>
      <w:proofErr w:type="gramEnd"/>
      <w:r>
        <w:rPr>
          <w:color w:val="FF0000"/>
          <w:sz w:val="20"/>
          <w:szCs w:val="20"/>
        </w:rPr>
        <w:t xml:space="preserve"> </w:t>
      </w:r>
    </w:p>
    <w:p w:rsidR="007820D9" w:rsidRDefault="00F814A9" w:rsidP="00F814A9">
      <w:pPr>
        <w:pStyle w:val="Paragraphedeliste"/>
        <w:ind w:left="426"/>
        <w:rPr>
          <w:sz w:val="20"/>
          <w:szCs w:val="20"/>
        </w:rPr>
      </w:pPr>
      <w:r>
        <w:rPr>
          <w:color w:val="FF0000"/>
          <w:sz w:val="20"/>
          <w:szCs w:val="20"/>
        </w:rPr>
        <w:t xml:space="preserve">Si on avait pris les résultats du tableau 1 on trouverait 8156/223361 </w:t>
      </w:r>
      <w:r>
        <w:rPr>
          <w:color w:val="FF0000"/>
          <w:sz w:val="20"/>
          <w:szCs w:val="20"/>
        </w:rPr>
        <w:sym w:font="Symbol" w:char="F0BB"/>
      </w:r>
      <w:r>
        <w:rPr>
          <w:color w:val="FF0000"/>
          <w:sz w:val="20"/>
          <w:szCs w:val="20"/>
        </w:rPr>
        <w:t xml:space="preserve"> 0,0365 soit environ 3,65 % bien plus  proche de la valeur pour l’ensemble de la France mais en contradiction avec le commentaire fait !</w:t>
      </w:r>
    </w:p>
    <w:p w:rsidR="007820D9" w:rsidRDefault="007820D9" w:rsidP="007820D9">
      <w:pPr>
        <w:pStyle w:val="Paragraphedeliste"/>
        <w:numPr>
          <w:ilvl w:val="0"/>
          <w:numId w:val="2"/>
        </w:numPr>
        <w:rPr>
          <w:sz w:val="20"/>
          <w:szCs w:val="20"/>
        </w:rPr>
      </w:pPr>
      <w:r>
        <w:rPr>
          <w:sz w:val="20"/>
          <w:szCs w:val="20"/>
        </w:rPr>
        <w:t>La proportion des Morts Pour la France (MP</w:t>
      </w:r>
      <w:r w:rsidR="002A27FB">
        <w:rPr>
          <w:sz w:val="20"/>
          <w:szCs w:val="20"/>
        </w:rPr>
        <w:t>L</w:t>
      </w:r>
      <w:r>
        <w:rPr>
          <w:sz w:val="20"/>
          <w:szCs w:val="20"/>
        </w:rPr>
        <w:t>F) par rapport à la population française entière est connue et est égale à p</w:t>
      </w:r>
      <w:r>
        <w:rPr>
          <w:sz w:val="20"/>
          <w:szCs w:val="20"/>
          <w:vertAlign w:val="subscript"/>
        </w:rPr>
        <w:t>0</w:t>
      </w:r>
      <w:r>
        <w:rPr>
          <w:sz w:val="20"/>
          <w:szCs w:val="20"/>
        </w:rPr>
        <w:t>= 3,61 %</w:t>
      </w:r>
      <w:r w:rsidR="00F814A9">
        <w:rPr>
          <w:sz w:val="20"/>
          <w:szCs w:val="20"/>
        </w:rPr>
        <w:t xml:space="preserve"> chiffre du document 2</w:t>
      </w:r>
      <w:r>
        <w:rPr>
          <w:sz w:val="20"/>
          <w:szCs w:val="20"/>
        </w:rPr>
        <w:t>.</w:t>
      </w:r>
    </w:p>
    <w:p w:rsidR="007820D9" w:rsidRDefault="007820D9" w:rsidP="007820D9">
      <w:pPr>
        <w:pStyle w:val="Paragraphedeliste"/>
        <w:ind w:left="1440"/>
        <w:rPr>
          <w:sz w:val="20"/>
          <w:szCs w:val="20"/>
        </w:rPr>
      </w:pPr>
      <w:r>
        <w:rPr>
          <w:sz w:val="20"/>
          <w:szCs w:val="20"/>
        </w:rPr>
        <w:t xml:space="preserve">Peut-on dire que la proportion des </w:t>
      </w:r>
      <w:r w:rsidR="002A27FB">
        <w:rPr>
          <w:sz w:val="20"/>
          <w:szCs w:val="20"/>
        </w:rPr>
        <w:t>Morts Pour L</w:t>
      </w:r>
      <w:r>
        <w:rPr>
          <w:sz w:val="20"/>
          <w:szCs w:val="20"/>
        </w:rPr>
        <w:t>a France (MP</w:t>
      </w:r>
      <w:r w:rsidR="002A27FB">
        <w:rPr>
          <w:sz w:val="20"/>
          <w:szCs w:val="20"/>
        </w:rPr>
        <w:t>L</w:t>
      </w:r>
      <w:r>
        <w:rPr>
          <w:sz w:val="20"/>
          <w:szCs w:val="20"/>
        </w:rPr>
        <w:t xml:space="preserve">F) rapportée au nombre d’habitants dans le cantal est significativement plus grande que celle pour la France entière ? </w:t>
      </w:r>
      <w:proofErr w:type="gramStart"/>
      <w:r>
        <w:rPr>
          <w:sz w:val="20"/>
          <w:szCs w:val="20"/>
        </w:rPr>
        <w:t>( C'est</w:t>
      </w:r>
      <w:proofErr w:type="gramEnd"/>
      <w:r>
        <w:rPr>
          <w:sz w:val="20"/>
          <w:szCs w:val="20"/>
        </w:rPr>
        <w:t>-à-dire si cette différence peut simplement être due à la fluctuation d’échantillonnage ). Attention à bien poser le problème.</w:t>
      </w:r>
    </w:p>
    <w:p w:rsidR="007820D9" w:rsidRDefault="00F814A9" w:rsidP="00F814A9">
      <w:pPr>
        <w:pStyle w:val="Paragraphedeliste"/>
        <w:ind w:left="1440" w:hanging="1014"/>
        <w:rPr>
          <w:color w:val="FF0000"/>
          <w:sz w:val="20"/>
          <w:szCs w:val="20"/>
        </w:rPr>
      </w:pPr>
      <w:r>
        <w:rPr>
          <w:color w:val="FF0000"/>
          <w:sz w:val="20"/>
          <w:szCs w:val="20"/>
        </w:rPr>
        <w:t>P</w:t>
      </w:r>
      <w:r>
        <w:rPr>
          <w:color w:val="FF0000"/>
          <w:sz w:val="20"/>
          <w:szCs w:val="20"/>
          <w:vertAlign w:val="subscript"/>
        </w:rPr>
        <w:t>O</w:t>
      </w:r>
      <w:r>
        <w:rPr>
          <w:color w:val="FF0000"/>
          <w:sz w:val="20"/>
          <w:szCs w:val="20"/>
        </w:rPr>
        <w:t>= 3,61% donc P</w:t>
      </w:r>
      <w:r>
        <w:rPr>
          <w:color w:val="FF0000"/>
          <w:sz w:val="20"/>
          <w:szCs w:val="20"/>
          <w:vertAlign w:val="subscript"/>
        </w:rPr>
        <w:t>O</w:t>
      </w:r>
      <w:r>
        <w:rPr>
          <w:color w:val="FF0000"/>
          <w:sz w:val="20"/>
          <w:szCs w:val="20"/>
        </w:rPr>
        <w:t>= 0,0361</w:t>
      </w:r>
    </w:p>
    <w:p w:rsidR="00F814A9" w:rsidRDefault="00F814A9" w:rsidP="00F814A9">
      <w:pPr>
        <w:pStyle w:val="Paragraphedeliste"/>
        <w:ind w:left="1440" w:hanging="1014"/>
        <w:rPr>
          <w:color w:val="FF0000"/>
          <w:sz w:val="20"/>
          <w:szCs w:val="20"/>
        </w:rPr>
      </w:pPr>
      <w:r>
        <w:rPr>
          <w:color w:val="FF0000"/>
          <w:sz w:val="20"/>
          <w:szCs w:val="20"/>
        </w:rPr>
        <w:t xml:space="preserve">La taille de l’échantillon est n=223361 </w:t>
      </w:r>
      <w:proofErr w:type="gramStart"/>
      <w:r>
        <w:rPr>
          <w:color w:val="FF0000"/>
          <w:sz w:val="20"/>
          <w:szCs w:val="20"/>
        </w:rPr>
        <w:t>( population</w:t>
      </w:r>
      <w:proofErr w:type="gramEnd"/>
      <w:r>
        <w:rPr>
          <w:color w:val="FF0000"/>
          <w:sz w:val="20"/>
          <w:szCs w:val="20"/>
        </w:rPr>
        <w:t xml:space="preserve"> du cantal ) &gt; 30</w:t>
      </w:r>
    </w:p>
    <w:p w:rsidR="00F814A9" w:rsidRDefault="00F814A9" w:rsidP="00F814A9">
      <w:pPr>
        <w:pStyle w:val="Paragraphedeliste"/>
        <w:ind w:left="1440" w:hanging="1014"/>
        <w:rPr>
          <w:color w:val="FF0000"/>
          <w:sz w:val="20"/>
          <w:szCs w:val="20"/>
        </w:rPr>
      </w:pPr>
      <w:r>
        <w:rPr>
          <w:color w:val="FF0000"/>
          <w:sz w:val="20"/>
          <w:szCs w:val="20"/>
        </w:rPr>
        <w:t>P</w:t>
      </w:r>
      <w:r>
        <w:rPr>
          <w:color w:val="FF0000"/>
          <w:sz w:val="20"/>
          <w:szCs w:val="20"/>
          <w:vertAlign w:val="subscript"/>
        </w:rPr>
        <w:t>O</w:t>
      </w:r>
      <w:r>
        <w:rPr>
          <w:color w:val="FF0000"/>
          <w:sz w:val="20"/>
          <w:szCs w:val="20"/>
        </w:rPr>
        <w:t xml:space="preserve">= 0,0361 est petit </w:t>
      </w:r>
      <w:proofErr w:type="gramStart"/>
      <w:r>
        <w:rPr>
          <w:color w:val="FF0000"/>
          <w:sz w:val="20"/>
          <w:szCs w:val="20"/>
        </w:rPr>
        <w:t>( n’appartient</w:t>
      </w:r>
      <w:proofErr w:type="gramEnd"/>
      <w:r>
        <w:rPr>
          <w:color w:val="FF0000"/>
          <w:sz w:val="20"/>
          <w:szCs w:val="20"/>
        </w:rPr>
        <w:t xml:space="preserve"> pas à l’intervalle [ 0,2 ; 0,8 ] mais </w:t>
      </w:r>
      <w:proofErr w:type="spellStart"/>
      <w:r>
        <w:rPr>
          <w:color w:val="FF0000"/>
          <w:sz w:val="20"/>
          <w:szCs w:val="20"/>
        </w:rPr>
        <w:t>nxp</w:t>
      </w:r>
      <w:proofErr w:type="spellEnd"/>
      <w:r>
        <w:rPr>
          <w:color w:val="FF0000"/>
          <w:sz w:val="20"/>
          <w:szCs w:val="20"/>
        </w:rPr>
        <w:t>=8063 &gt; 5.</w:t>
      </w:r>
    </w:p>
    <w:p w:rsidR="00F814A9" w:rsidRDefault="00F814A9" w:rsidP="00F814A9">
      <w:pPr>
        <w:pStyle w:val="Paragraphedeliste"/>
        <w:ind w:left="1440" w:hanging="1014"/>
        <w:rPr>
          <w:color w:val="FF0000"/>
          <w:sz w:val="20"/>
          <w:szCs w:val="20"/>
        </w:rPr>
      </w:pPr>
    </w:p>
    <w:p w:rsidR="00F814A9" w:rsidRPr="00F814A9" w:rsidRDefault="00F814A9" w:rsidP="00F814A9">
      <w:pPr>
        <w:pStyle w:val="Paragraphedeliste"/>
        <w:ind w:left="1440" w:hanging="1014"/>
        <w:rPr>
          <w:color w:val="FF0000"/>
          <w:sz w:val="20"/>
          <w:szCs w:val="20"/>
        </w:rPr>
      </w:pPr>
      <w:r>
        <w:rPr>
          <w:color w:val="FF0000"/>
          <w:sz w:val="20"/>
          <w:szCs w:val="20"/>
        </w:rPr>
        <w:t xml:space="preserve">L’intervalle de fluctuation d’échantillonnage </w:t>
      </w:r>
      <w:r w:rsidR="006F2C72">
        <w:rPr>
          <w:color w:val="FF0000"/>
          <w:sz w:val="20"/>
          <w:szCs w:val="20"/>
        </w:rPr>
        <w:t>à 95%</w:t>
      </w:r>
      <w:r w:rsidR="00DA4BA0">
        <w:rPr>
          <w:color w:val="FF0000"/>
          <w:sz w:val="20"/>
          <w:szCs w:val="20"/>
        </w:rPr>
        <w:t xml:space="preserve"> </w:t>
      </w:r>
      <w:r>
        <w:rPr>
          <w:color w:val="FF0000"/>
          <w:sz w:val="20"/>
          <w:szCs w:val="20"/>
        </w:rPr>
        <w:t xml:space="preserve">est : </w:t>
      </w:r>
      <w:proofErr w:type="gramStart"/>
      <w:r>
        <w:rPr>
          <w:color w:val="FF0000"/>
          <w:sz w:val="20"/>
          <w:szCs w:val="20"/>
        </w:rPr>
        <w:t>[ p</w:t>
      </w:r>
      <w:r w:rsidR="00CA048E">
        <w:rPr>
          <w:color w:val="FF0000"/>
          <w:sz w:val="20"/>
          <w:szCs w:val="20"/>
          <w:vertAlign w:val="subscript"/>
        </w:rPr>
        <w:t>0</w:t>
      </w:r>
      <w:proofErr w:type="gramEnd"/>
      <w:r>
        <w:rPr>
          <w:color w:val="FF0000"/>
          <w:sz w:val="20"/>
          <w:szCs w:val="20"/>
        </w:rPr>
        <w:t>-1/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sidR="00CA048E">
        <w:rPr>
          <w:rFonts w:eastAsiaTheme="minorEastAsia"/>
          <w:color w:val="FF0000"/>
          <w:sz w:val="20"/>
          <w:szCs w:val="20"/>
        </w:rPr>
        <w:t xml:space="preserve"> , </w:t>
      </w:r>
      <w:r w:rsidR="00CA048E">
        <w:rPr>
          <w:color w:val="FF0000"/>
          <w:sz w:val="20"/>
          <w:szCs w:val="20"/>
        </w:rPr>
        <w:t>p</w:t>
      </w:r>
      <w:r w:rsidR="00CA048E">
        <w:rPr>
          <w:color w:val="FF0000"/>
          <w:sz w:val="20"/>
          <w:szCs w:val="20"/>
          <w:vertAlign w:val="subscript"/>
        </w:rPr>
        <w:t>0</w:t>
      </w:r>
      <w:r w:rsidR="00CA048E">
        <w:rPr>
          <w:color w:val="FF0000"/>
          <w:sz w:val="20"/>
          <w:szCs w:val="20"/>
        </w:rPr>
        <w:t xml:space="preserve"> + 1/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sidR="00CA048E">
        <w:rPr>
          <w:rFonts w:eastAsiaTheme="minorEastAsia"/>
          <w:color w:val="FF0000"/>
          <w:sz w:val="20"/>
          <w:szCs w:val="20"/>
        </w:rPr>
        <w:t xml:space="preserve"> ]</w:t>
      </w:r>
      <w:r w:rsidR="006F2C72">
        <w:rPr>
          <w:rFonts w:eastAsiaTheme="minorEastAsia"/>
          <w:color w:val="FF0000"/>
          <w:sz w:val="20"/>
          <w:szCs w:val="20"/>
        </w:rPr>
        <w:t xml:space="preserve">   donc [ 0,0339 ; 0,0383 ]</w:t>
      </w:r>
    </w:p>
    <w:p w:rsidR="007820D9" w:rsidRDefault="006F2C72" w:rsidP="007820D9">
      <w:pPr>
        <w:pStyle w:val="Paragraphedeliste"/>
        <w:ind w:left="1440"/>
        <w:rPr>
          <w:sz w:val="20"/>
          <w:szCs w:val="20"/>
        </w:rPr>
      </w:pPr>
      <w:r>
        <w:rPr>
          <w:color w:val="FF0000"/>
          <w:sz w:val="20"/>
          <w:szCs w:val="20"/>
        </w:rPr>
        <w:t>p</w:t>
      </w:r>
      <w:r>
        <w:rPr>
          <w:color w:val="FF0000"/>
          <w:sz w:val="20"/>
          <w:szCs w:val="20"/>
          <w:vertAlign w:val="subscript"/>
        </w:rPr>
        <w:t>0</w:t>
      </w:r>
      <w:r>
        <w:rPr>
          <w:color w:val="FF0000"/>
          <w:sz w:val="20"/>
          <w:szCs w:val="20"/>
        </w:rPr>
        <w:t>-1/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Pr>
          <w:rFonts w:eastAsiaTheme="minorEastAsia"/>
          <w:color w:val="FF0000"/>
          <w:sz w:val="20"/>
          <w:szCs w:val="20"/>
        </w:rPr>
        <w:t xml:space="preserve"> = 0,0361 – 1/</w:t>
      </w:r>
      <m:oMath>
        <m:rad>
          <m:radPr>
            <m:degHide m:val="on"/>
            <m:ctrlPr>
              <w:rPr>
                <w:rFonts w:ascii="Cambria Math" w:eastAsiaTheme="minorEastAsia" w:hAnsi="Cambria Math"/>
                <w:i/>
                <w:color w:val="FF0000"/>
                <w:sz w:val="20"/>
                <w:szCs w:val="20"/>
              </w:rPr>
            </m:ctrlPr>
          </m:radPr>
          <m:deg/>
          <m:e>
            <m:r>
              <w:rPr>
                <w:rFonts w:ascii="Cambria Math" w:eastAsiaTheme="minorEastAsia" w:hAnsi="Cambria Math"/>
                <w:color w:val="FF0000"/>
                <w:sz w:val="20"/>
                <w:szCs w:val="20"/>
              </w:rPr>
              <m:t>223361</m:t>
            </m:r>
          </m:e>
        </m:rad>
      </m:oMath>
      <w:r>
        <w:rPr>
          <w:rFonts w:eastAsiaTheme="minorEastAsia"/>
          <w:color w:val="FF0000"/>
          <w:sz w:val="20"/>
          <w:szCs w:val="20"/>
        </w:rPr>
        <w:t xml:space="preserve"> </w:t>
      </w:r>
      <w:r>
        <w:rPr>
          <w:rFonts w:eastAsiaTheme="minorEastAsia"/>
          <w:color w:val="FF0000"/>
          <w:sz w:val="20"/>
          <w:szCs w:val="20"/>
        </w:rPr>
        <w:sym w:font="Symbol" w:char="F0BB"/>
      </w:r>
      <w:r>
        <w:rPr>
          <w:rFonts w:eastAsiaTheme="minorEastAsia"/>
          <w:color w:val="FF0000"/>
          <w:sz w:val="20"/>
          <w:szCs w:val="20"/>
        </w:rPr>
        <w:t xml:space="preserve"> 0,0339 valeur approchée par défaut</w:t>
      </w:r>
    </w:p>
    <w:p w:rsidR="006F2C72" w:rsidRDefault="006F2C72" w:rsidP="006F2C72">
      <w:pPr>
        <w:pStyle w:val="Paragraphedeliste"/>
        <w:ind w:left="1440"/>
        <w:rPr>
          <w:sz w:val="20"/>
          <w:szCs w:val="20"/>
        </w:rPr>
      </w:pPr>
      <w:r>
        <w:rPr>
          <w:color w:val="FF0000"/>
          <w:sz w:val="20"/>
          <w:szCs w:val="20"/>
        </w:rPr>
        <w:t>p</w:t>
      </w:r>
      <w:r>
        <w:rPr>
          <w:color w:val="FF0000"/>
          <w:sz w:val="20"/>
          <w:szCs w:val="20"/>
          <w:vertAlign w:val="subscript"/>
        </w:rPr>
        <w:t>0</w:t>
      </w:r>
      <w:r>
        <w:rPr>
          <w:color w:val="FF0000"/>
          <w:sz w:val="20"/>
          <w:szCs w:val="20"/>
        </w:rPr>
        <w:t>+1/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Pr>
          <w:rFonts w:eastAsiaTheme="minorEastAsia"/>
          <w:color w:val="FF0000"/>
          <w:sz w:val="20"/>
          <w:szCs w:val="20"/>
        </w:rPr>
        <w:t xml:space="preserve"> = 0,0361 + 1/</w:t>
      </w:r>
      <m:oMath>
        <m:rad>
          <m:radPr>
            <m:degHide m:val="on"/>
            <m:ctrlPr>
              <w:rPr>
                <w:rFonts w:ascii="Cambria Math" w:eastAsiaTheme="minorEastAsia" w:hAnsi="Cambria Math"/>
                <w:i/>
                <w:color w:val="FF0000"/>
                <w:sz w:val="20"/>
                <w:szCs w:val="20"/>
              </w:rPr>
            </m:ctrlPr>
          </m:radPr>
          <m:deg/>
          <m:e>
            <m:r>
              <w:rPr>
                <w:rFonts w:ascii="Cambria Math" w:eastAsiaTheme="minorEastAsia" w:hAnsi="Cambria Math"/>
                <w:color w:val="FF0000"/>
                <w:sz w:val="20"/>
                <w:szCs w:val="20"/>
              </w:rPr>
              <m:t>223361</m:t>
            </m:r>
          </m:e>
        </m:rad>
      </m:oMath>
      <w:r>
        <w:rPr>
          <w:rFonts w:eastAsiaTheme="minorEastAsia"/>
          <w:color w:val="FF0000"/>
          <w:sz w:val="20"/>
          <w:szCs w:val="20"/>
        </w:rPr>
        <w:t xml:space="preserve"> </w:t>
      </w:r>
      <w:r>
        <w:rPr>
          <w:rFonts w:eastAsiaTheme="minorEastAsia"/>
          <w:color w:val="FF0000"/>
          <w:sz w:val="20"/>
          <w:szCs w:val="20"/>
        </w:rPr>
        <w:sym w:font="Symbol" w:char="F0BB"/>
      </w:r>
      <w:r>
        <w:rPr>
          <w:rFonts w:eastAsiaTheme="minorEastAsia"/>
          <w:color w:val="FF0000"/>
          <w:sz w:val="20"/>
          <w:szCs w:val="20"/>
        </w:rPr>
        <w:t xml:space="preserve"> 0,0383 valeur approchée par excès</w:t>
      </w:r>
    </w:p>
    <w:p w:rsidR="007820D9" w:rsidRDefault="006F2C72" w:rsidP="006F2C72">
      <w:pPr>
        <w:pStyle w:val="Paragraphedeliste"/>
        <w:ind w:left="426"/>
        <w:rPr>
          <w:color w:val="FF0000"/>
          <w:sz w:val="20"/>
          <w:szCs w:val="20"/>
        </w:rPr>
      </w:pPr>
      <w:r w:rsidRPr="006F2C72">
        <w:rPr>
          <w:color w:val="FF0000"/>
          <w:sz w:val="20"/>
          <w:szCs w:val="20"/>
        </w:rPr>
        <w:t xml:space="preserve">Si on prend </w:t>
      </w:r>
      <w:r>
        <w:rPr>
          <w:color w:val="FF0000"/>
          <w:sz w:val="20"/>
          <w:szCs w:val="20"/>
        </w:rPr>
        <w:t xml:space="preserve">4,5 % c'est-à-dire 0,045 pour la proportion des MPLF dans le cantal, cette proportion n’appartient pas à l’intervalle de fluctuation </w:t>
      </w:r>
      <w:r w:rsidR="00DA4BA0">
        <w:rPr>
          <w:color w:val="FF0000"/>
          <w:sz w:val="20"/>
          <w:szCs w:val="20"/>
        </w:rPr>
        <w:t xml:space="preserve">à 95% donc on peut dire avec un niveau de confiance de 95% que la proportion des MPLF dans le cantal est significativement plus grande que celle dans la France entière </w:t>
      </w:r>
      <w:proofErr w:type="gramStart"/>
      <w:r w:rsidR="00DA4BA0">
        <w:rPr>
          <w:color w:val="FF0000"/>
          <w:sz w:val="20"/>
          <w:szCs w:val="20"/>
        </w:rPr>
        <w:t>( c'est</w:t>
      </w:r>
      <w:proofErr w:type="gramEnd"/>
      <w:r w:rsidR="00DA4BA0">
        <w:rPr>
          <w:color w:val="FF0000"/>
          <w:sz w:val="20"/>
          <w:szCs w:val="20"/>
        </w:rPr>
        <w:t>-à-dire que ce n’est pas simplement du à la fluctuation d’échantillonnage, c'est-à-dire au hasard ).</w:t>
      </w:r>
    </w:p>
    <w:p w:rsidR="00BE62B9" w:rsidRDefault="00DA4BA0" w:rsidP="00DA4BA0">
      <w:pPr>
        <w:pStyle w:val="Paragraphedeliste"/>
        <w:ind w:left="426"/>
        <w:rPr>
          <w:sz w:val="20"/>
          <w:szCs w:val="20"/>
        </w:rPr>
      </w:pPr>
      <w:r>
        <w:rPr>
          <w:color w:val="FF0000"/>
          <w:sz w:val="20"/>
          <w:szCs w:val="20"/>
        </w:rPr>
        <w:t xml:space="preserve">Par contre si on prend le 3,65 % avec un niveau de confiance de 95%, cette proportion est compatible avec le fait que la différence soit simplement due à la fluctuation d’échantillonnage </w:t>
      </w:r>
      <w:proofErr w:type="gramStart"/>
      <w:r>
        <w:rPr>
          <w:color w:val="FF0000"/>
          <w:sz w:val="20"/>
          <w:szCs w:val="20"/>
        </w:rPr>
        <w:t>( le</w:t>
      </w:r>
      <w:proofErr w:type="gramEnd"/>
      <w:r>
        <w:rPr>
          <w:color w:val="FF0000"/>
          <w:sz w:val="20"/>
          <w:szCs w:val="20"/>
        </w:rPr>
        <w:t xml:space="preserve"> hard du tirage de l’échantillon )</w:t>
      </w:r>
    </w:p>
    <w:p w:rsidR="00220919" w:rsidRDefault="00BE62B9" w:rsidP="00BE62B9">
      <w:pPr>
        <w:pStyle w:val="Paragraphedeliste"/>
        <w:numPr>
          <w:ilvl w:val="0"/>
          <w:numId w:val="2"/>
        </w:numPr>
        <w:rPr>
          <w:sz w:val="20"/>
          <w:szCs w:val="20"/>
        </w:rPr>
      </w:pPr>
      <w:r>
        <w:rPr>
          <w:sz w:val="20"/>
          <w:szCs w:val="20"/>
        </w:rPr>
        <w:t>A l’aide du tableau document</w:t>
      </w:r>
      <w:r w:rsidR="002A27FB">
        <w:rPr>
          <w:sz w:val="20"/>
          <w:szCs w:val="20"/>
        </w:rPr>
        <w:t xml:space="preserve"> 3</w:t>
      </w:r>
      <w:r>
        <w:rPr>
          <w:sz w:val="20"/>
          <w:szCs w:val="20"/>
        </w:rPr>
        <w:t xml:space="preserve"> fourni en annexe, </w:t>
      </w:r>
      <w:r w:rsidR="00A375BD">
        <w:rPr>
          <w:sz w:val="20"/>
          <w:szCs w:val="20"/>
        </w:rPr>
        <w:t>déterminer la médiane, Q1 et Q3 de la série</w:t>
      </w:r>
      <w:r>
        <w:rPr>
          <w:sz w:val="20"/>
          <w:szCs w:val="20"/>
        </w:rPr>
        <w:t xml:space="preserve"> des pourcentages obtenus </w:t>
      </w:r>
      <w:r w:rsidR="00CA25AA">
        <w:rPr>
          <w:sz w:val="20"/>
          <w:szCs w:val="20"/>
        </w:rPr>
        <w:t>pour</w:t>
      </w:r>
      <w:r>
        <w:rPr>
          <w:sz w:val="20"/>
          <w:szCs w:val="20"/>
        </w:rPr>
        <w:t xml:space="preserve"> chaque département</w:t>
      </w:r>
      <w:r w:rsidR="002C2320">
        <w:rPr>
          <w:sz w:val="20"/>
          <w:szCs w:val="20"/>
        </w:rPr>
        <w:t xml:space="preserve"> </w:t>
      </w:r>
      <w:proofErr w:type="gramStart"/>
      <w:r w:rsidR="002C2320">
        <w:rPr>
          <w:sz w:val="20"/>
          <w:szCs w:val="20"/>
        </w:rPr>
        <w:t>( source</w:t>
      </w:r>
      <w:proofErr w:type="gramEnd"/>
      <w:r w:rsidR="002C2320">
        <w:rPr>
          <w:sz w:val="20"/>
          <w:szCs w:val="20"/>
        </w:rPr>
        <w:t xml:space="preserve"> du site </w:t>
      </w:r>
      <w:r w:rsidR="002C2320" w:rsidRPr="002C2320">
        <w:rPr>
          <w:i/>
          <w:sz w:val="20"/>
          <w:szCs w:val="20"/>
        </w:rPr>
        <w:t>Mémoire des H</w:t>
      </w:r>
      <w:r w:rsidR="002A27FB" w:rsidRPr="002C2320">
        <w:rPr>
          <w:i/>
          <w:sz w:val="20"/>
          <w:szCs w:val="20"/>
        </w:rPr>
        <w:t>ommes</w:t>
      </w:r>
      <w:r w:rsidR="00AC1D7E">
        <w:rPr>
          <w:sz w:val="20"/>
          <w:szCs w:val="20"/>
        </w:rPr>
        <w:t xml:space="preserve"> avec 8542 morts pour la France pour le Cantal chiffres 2013</w:t>
      </w:r>
      <w:r w:rsidR="002A27FB">
        <w:rPr>
          <w:sz w:val="20"/>
          <w:szCs w:val="20"/>
        </w:rPr>
        <w:t>)</w:t>
      </w:r>
      <w:r>
        <w:rPr>
          <w:sz w:val="20"/>
          <w:szCs w:val="20"/>
        </w:rPr>
        <w:t xml:space="preserve">. </w:t>
      </w:r>
      <w:r w:rsidR="00A375BD">
        <w:rPr>
          <w:sz w:val="20"/>
          <w:szCs w:val="20"/>
        </w:rPr>
        <w:t>F</w:t>
      </w:r>
      <w:r>
        <w:rPr>
          <w:sz w:val="20"/>
          <w:szCs w:val="20"/>
        </w:rPr>
        <w:t>aire un commentaire</w:t>
      </w:r>
      <w:r w:rsidR="00A375BD">
        <w:rPr>
          <w:sz w:val="20"/>
          <w:szCs w:val="20"/>
        </w:rPr>
        <w:t xml:space="preserve"> sur la place du département du cantal dans cette série</w:t>
      </w:r>
      <w:r>
        <w:rPr>
          <w:sz w:val="20"/>
          <w:szCs w:val="20"/>
        </w:rPr>
        <w:t>.</w:t>
      </w:r>
    </w:p>
    <w:p w:rsidR="00DA4BA0" w:rsidRDefault="00DA4BA0" w:rsidP="00DA4BA0">
      <w:pPr>
        <w:pStyle w:val="Paragraphedeliste"/>
        <w:ind w:left="426"/>
        <w:rPr>
          <w:color w:val="FF0000"/>
          <w:sz w:val="20"/>
          <w:szCs w:val="20"/>
        </w:rPr>
      </w:pPr>
      <w:r w:rsidRPr="00DA4BA0">
        <w:rPr>
          <w:color w:val="FF0000"/>
          <w:sz w:val="20"/>
          <w:szCs w:val="20"/>
        </w:rPr>
        <w:t>Méthode :</w:t>
      </w:r>
      <w:r>
        <w:rPr>
          <w:color w:val="FF0000"/>
          <w:sz w:val="20"/>
          <w:szCs w:val="20"/>
        </w:rPr>
        <w:t xml:space="preserve"> soit on numérote à la main les départements par ordre croissant du pourcentage, soit on utilise directement les résultats de la </w:t>
      </w:r>
      <w:proofErr w:type="gramStart"/>
      <w:r>
        <w:rPr>
          <w:color w:val="FF0000"/>
          <w:sz w:val="20"/>
          <w:szCs w:val="20"/>
        </w:rPr>
        <w:t>calculatrice .</w:t>
      </w:r>
      <w:proofErr w:type="gramEnd"/>
    </w:p>
    <w:p w:rsidR="00DA4BA0" w:rsidRDefault="00DA4BA0" w:rsidP="00DA4BA0">
      <w:pPr>
        <w:pStyle w:val="Paragraphedeliste"/>
        <w:ind w:left="426"/>
        <w:rPr>
          <w:color w:val="FF0000"/>
          <w:sz w:val="20"/>
          <w:szCs w:val="20"/>
        </w:rPr>
      </w:pPr>
      <w:r>
        <w:rPr>
          <w:color w:val="FF0000"/>
          <w:sz w:val="20"/>
          <w:szCs w:val="20"/>
        </w:rPr>
        <w:t xml:space="preserve">On obtient sur 86 données </w:t>
      </w:r>
      <w:proofErr w:type="gramStart"/>
      <w:r>
        <w:rPr>
          <w:color w:val="FF0000"/>
          <w:sz w:val="20"/>
          <w:szCs w:val="20"/>
        </w:rPr>
        <w:t xml:space="preserve">( </w:t>
      </w:r>
      <w:proofErr w:type="spellStart"/>
      <w:r>
        <w:rPr>
          <w:color w:val="FF0000"/>
          <w:sz w:val="20"/>
          <w:szCs w:val="20"/>
        </w:rPr>
        <w:t>pb</w:t>
      </w:r>
      <w:proofErr w:type="spellEnd"/>
      <w:proofErr w:type="gramEnd"/>
      <w:r>
        <w:rPr>
          <w:color w:val="FF0000"/>
          <w:sz w:val="20"/>
          <w:szCs w:val="20"/>
        </w:rPr>
        <w:t xml:space="preserve"> de l’Alsace Lorraine, regroupement des départements parisiens, </w:t>
      </w:r>
      <w:proofErr w:type="spellStart"/>
      <w:r>
        <w:rPr>
          <w:color w:val="FF0000"/>
          <w:sz w:val="20"/>
          <w:szCs w:val="20"/>
        </w:rPr>
        <w:t>etc</w:t>
      </w:r>
      <w:proofErr w:type="spellEnd"/>
      <w:r>
        <w:rPr>
          <w:color w:val="FF0000"/>
          <w:sz w:val="20"/>
          <w:szCs w:val="20"/>
        </w:rPr>
        <w:t xml:space="preserve"> … )</w:t>
      </w:r>
    </w:p>
    <w:p w:rsidR="00DA4BA0" w:rsidRDefault="00DA4BA0" w:rsidP="00DA4BA0">
      <w:pPr>
        <w:pStyle w:val="Paragraphedeliste"/>
        <w:ind w:left="426"/>
        <w:rPr>
          <w:color w:val="FF0000"/>
          <w:sz w:val="20"/>
          <w:szCs w:val="20"/>
        </w:rPr>
      </w:pPr>
      <w:r>
        <w:rPr>
          <w:color w:val="FF0000"/>
          <w:sz w:val="20"/>
          <w:szCs w:val="20"/>
        </w:rPr>
        <w:t xml:space="preserve">Q1= </w:t>
      </w:r>
      <w:proofErr w:type="gramStart"/>
      <w:r>
        <w:rPr>
          <w:color w:val="FF0000"/>
          <w:sz w:val="20"/>
          <w:szCs w:val="20"/>
        </w:rPr>
        <w:t>3,13  ,</w:t>
      </w:r>
      <w:proofErr w:type="gramEnd"/>
      <w:r>
        <w:rPr>
          <w:color w:val="FF0000"/>
          <w:sz w:val="20"/>
          <w:szCs w:val="20"/>
        </w:rPr>
        <w:t xml:space="preserve"> Médiane=3,52 , Q3= 3,83</w:t>
      </w:r>
    </w:p>
    <w:p w:rsidR="00DA4BA0" w:rsidRDefault="00DA4BA0" w:rsidP="00DA4BA0">
      <w:pPr>
        <w:pStyle w:val="Paragraphedeliste"/>
        <w:ind w:left="426"/>
        <w:rPr>
          <w:color w:val="FF0000"/>
          <w:sz w:val="20"/>
          <w:szCs w:val="20"/>
        </w:rPr>
      </w:pPr>
      <w:r>
        <w:rPr>
          <w:color w:val="FF0000"/>
          <w:sz w:val="20"/>
          <w:szCs w:val="20"/>
        </w:rPr>
        <w:t xml:space="preserve">Dans ce tableau le pourcentage pour le cantal est de </w:t>
      </w:r>
      <w:r w:rsidR="005E5569">
        <w:rPr>
          <w:color w:val="FF0000"/>
          <w:sz w:val="20"/>
          <w:szCs w:val="20"/>
        </w:rPr>
        <w:t>3,82, donc puisque 3,82&lt;Q3, le cantal ne fait pas partie des 25% des départements qui ont le plus fort taux de MPLF rapporté à leur population.</w:t>
      </w:r>
    </w:p>
    <w:p w:rsidR="005E5569" w:rsidRDefault="005E5569" w:rsidP="00DA4BA0">
      <w:pPr>
        <w:pStyle w:val="Paragraphedeliste"/>
        <w:ind w:left="426"/>
        <w:rPr>
          <w:color w:val="FF0000"/>
          <w:sz w:val="20"/>
          <w:szCs w:val="20"/>
        </w:rPr>
      </w:pPr>
    </w:p>
    <w:p w:rsidR="00220919" w:rsidRDefault="005E5569" w:rsidP="005E5569">
      <w:pPr>
        <w:pStyle w:val="Paragraphedeliste"/>
        <w:ind w:left="426"/>
      </w:pPr>
      <w:r>
        <w:rPr>
          <w:color w:val="FF0000"/>
          <w:sz w:val="20"/>
          <w:szCs w:val="20"/>
        </w:rPr>
        <w:t>Remarque : la calculatrice donne une moyenne de 3,46% qui n’est pas celle donnée qui est de 3,21% dans le doc 3 car il n’y a pas le même nombre d’habitants dans chaque département !!!!</w:t>
      </w:r>
    </w:p>
    <w:p w:rsidR="00BE62B9" w:rsidRPr="002A27FB" w:rsidRDefault="00CA25AA" w:rsidP="00220919">
      <w:pPr>
        <w:pStyle w:val="Paragraphedeliste"/>
        <w:numPr>
          <w:ilvl w:val="0"/>
          <w:numId w:val="2"/>
        </w:numPr>
        <w:tabs>
          <w:tab w:val="left" w:pos="1262"/>
        </w:tabs>
        <w:rPr>
          <w:sz w:val="20"/>
          <w:szCs w:val="20"/>
        </w:rPr>
      </w:pPr>
      <w:r>
        <w:rPr>
          <w:sz w:val="20"/>
          <w:szCs w:val="20"/>
        </w:rPr>
        <w:t xml:space="preserve"> </w:t>
      </w:r>
      <w:r w:rsidR="00220919" w:rsidRPr="002A27FB">
        <w:rPr>
          <w:sz w:val="20"/>
          <w:szCs w:val="20"/>
        </w:rPr>
        <w:t xml:space="preserve">Position du problème du calcul et de la </w:t>
      </w:r>
      <w:r w:rsidR="00374095" w:rsidRPr="002A27FB">
        <w:rPr>
          <w:sz w:val="20"/>
          <w:szCs w:val="20"/>
        </w:rPr>
        <w:t>comparaison de ces rapports calculé</w:t>
      </w:r>
      <w:r w:rsidR="00220919" w:rsidRPr="002A27FB">
        <w:rPr>
          <w:sz w:val="20"/>
          <w:szCs w:val="20"/>
        </w:rPr>
        <w:t xml:space="preserve">s par rapport à la population des </w:t>
      </w:r>
      <w:r w:rsidR="004E7C48" w:rsidRPr="002A27FB">
        <w:rPr>
          <w:sz w:val="20"/>
          <w:szCs w:val="20"/>
        </w:rPr>
        <w:t>départements</w:t>
      </w:r>
      <w:r w:rsidR="00220919" w:rsidRPr="002A27FB">
        <w:rPr>
          <w:sz w:val="20"/>
          <w:szCs w:val="20"/>
        </w:rPr>
        <w:t xml:space="preserve"> du recensement de 1911.</w:t>
      </w:r>
    </w:p>
    <w:p w:rsidR="00F45720" w:rsidRPr="00220919" w:rsidRDefault="00F45720" w:rsidP="00F45720">
      <w:pPr>
        <w:pStyle w:val="Paragraphedeliste"/>
        <w:numPr>
          <w:ilvl w:val="0"/>
          <w:numId w:val="3"/>
        </w:numPr>
        <w:tabs>
          <w:tab w:val="left" w:pos="1262"/>
        </w:tabs>
      </w:pPr>
      <w:r>
        <w:t xml:space="preserve"> </w:t>
      </w:r>
      <w:r>
        <w:rPr>
          <w:sz w:val="20"/>
          <w:szCs w:val="20"/>
        </w:rPr>
        <w:t>Le recensement de 1911 comptabilise les personnes résident dans le département en 1911.</w:t>
      </w:r>
    </w:p>
    <w:p w:rsidR="00F45720" w:rsidRPr="00F45720" w:rsidRDefault="00F45720" w:rsidP="00F45720">
      <w:pPr>
        <w:pStyle w:val="Paragraphedeliste"/>
        <w:numPr>
          <w:ilvl w:val="0"/>
          <w:numId w:val="3"/>
        </w:numPr>
        <w:tabs>
          <w:tab w:val="left" w:pos="1262"/>
        </w:tabs>
      </w:pPr>
      <w:r>
        <w:t xml:space="preserve">Les </w:t>
      </w:r>
      <w:r>
        <w:rPr>
          <w:sz w:val="20"/>
          <w:szCs w:val="20"/>
        </w:rPr>
        <w:t>Morts Pour la France (MP</w:t>
      </w:r>
      <w:r w:rsidR="00F31A2E">
        <w:rPr>
          <w:sz w:val="20"/>
          <w:szCs w:val="20"/>
        </w:rPr>
        <w:t>L</w:t>
      </w:r>
      <w:r>
        <w:rPr>
          <w:sz w:val="20"/>
          <w:szCs w:val="20"/>
        </w:rPr>
        <w:t>F)</w:t>
      </w:r>
      <w:r w:rsidR="00502F11">
        <w:rPr>
          <w:sz w:val="20"/>
          <w:szCs w:val="20"/>
        </w:rPr>
        <w:t xml:space="preserve"> </w:t>
      </w:r>
      <w:r>
        <w:rPr>
          <w:sz w:val="20"/>
          <w:szCs w:val="20"/>
        </w:rPr>
        <w:t>sont comptabilisés dans leur commune de naissance et n’habitaient pas forcément dans leur département de naissance en 1911.</w:t>
      </w:r>
    </w:p>
    <w:p w:rsidR="00F45720" w:rsidRPr="002C2320" w:rsidRDefault="00F45720" w:rsidP="00F45720">
      <w:pPr>
        <w:pStyle w:val="Paragraphedeliste"/>
        <w:numPr>
          <w:ilvl w:val="0"/>
          <w:numId w:val="3"/>
        </w:numPr>
        <w:tabs>
          <w:tab w:val="left" w:pos="1262"/>
        </w:tabs>
      </w:pPr>
      <w:r>
        <w:rPr>
          <w:sz w:val="20"/>
          <w:szCs w:val="20"/>
        </w:rPr>
        <w:t xml:space="preserve">A cette période, historiquement, il y a de gros flux de population </w:t>
      </w:r>
      <w:proofErr w:type="gramStart"/>
      <w:r>
        <w:rPr>
          <w:sz w:val="20"/>
          <w:szCs w:val="20"/>
        </w:rPr>
        <w:t>( exode</w:t>
      </w:r>
      <w:proofErr w:type="gramEnd"/>
      <w:r>
        <w:rPr>
          <w:sz w:val="20"/>
          <w:szCs w:val="20"/>
        </w:rPr>
        <w:t xml:space="preserve"> rural vers les grandes villes, </w:t>
      </w:r>
      <w:proofErr w:type="spellStart"/>
      <w:r>
        <w:rPr>
          <w:sz w:val="20"/>
          <w:szCs w:val="20"/>
        </w:rPr>
        <w:t>etc</w:t>
      </w:r>
      <w:proofErr w:type="spellEnd"/>
      <w:r>
        <w:rPr>
          <w:sz w:val="20"/>
          <w:szCs w:val="20"/>
        </w:rPr>
        <w:t xml:space="preserve"> …).</w:t>
      </w:r>
    </w:p>
    <w:p w:rsidR="002C2320" w:rsidRPr="002C2320" w:rsidRDefault="002C2320" w:rsidP="002C2320">
      <w:pPr>
        <w:pStyle w:val="Paragraphedeliste"/>
        <w:tabs>
          <w:tab w:val="left" w:pos="1262"/>
        </w:tabs>
        <w:ind w:left="1800"/>
        <w:rPr>
          <w:sz w:val="8"/>
          <w:szCs w:val="8"/>
        </w:rPr>
      </w:pPr>
    </w:p>
    <w:p w:rsidR="00502F11" w:rsidRDefault="00F45720" w:rsidP="00F45720">
      <w:pPr>
        <w:pStyle w:val="Paragraphedeliste"/>
        <w:numPr>
          <w:ilvl w:val="0"/>
          <w:numId w:val="4"/>
        </w:numPr>
        <w:tabs>
          <w:tab w:val="left" w:pos="1262"/>
        </w:tabs>
        <w:rPr>
          <w:sz w:val="20"/>
          <w:szCs w:val="20"/>
        </w:rPr>
      </w:pPr>
      <w:r>
        <w:rPr>
          <w:sz w:val="20"/>
          <w:szCs w:val="20"/>
        </w:rPr>
        <w:t xml:space="preserve">Au recensement de 1891 </w:t>
      </w:r>
      <w:proofErr w:type="gramStart"/>
      <w:r>
        <w:rPr>
          <w:sz w:val="20"/>
          <w:szCs w:val="20"/>
        </w:rPr>
        <w:t>( 20</w:t>
      </w:r>
      <w:proofErr w:type="gramEnd"/>
      <w:r>
        <w:rPr>
          <w:sz w:val="20"/>
          <w:szCs w:val="20"/>
        </w:rPr>
        <w:t xml:space="preserve"> ans avant ) , le Cantal comptait 239 601 habitants</w:t>
      </w:r>
      <w:r w:rsidR="00FA4EFC">
        <w:rPr>
          <w:sz w:val="20"/>
          <w:szCs w:val="20"/>
        </w:rPr>
        <w:t xml:space="preserve">. Refaire le calcul du pourcentage des morts pour la France dans le département du Cantal par </w:t>
      </w:r>
      <w:r w:rsidR="003A7E89">
        <w:rPr>
          <w:sz w:val="20"/>
          <w:szCs w:val="20"/>
        </w:rPr>
        <w:t>rapport à la population de 1891</w:t>
      </w:r>
      <w:r w:rsidR="00FA4EFC">
        <w:rPr>
          <w:sz w:val="20"/>
          <w:szCs w:val="20"/>
        </w:rPr>
        <w:t xml:space="preserve"> et expliquer pourquoi ce rapport est plus petit que 4,5 %.</w:t>
      </w:r>
    </w:p>
    <w:p w:rsidR="007A2927" w:rsidRDefault="007A2927" w:rsidP="007A2927">
      <w:pPr>
        <w:pStyle w:val="Paragraphedeliste"/>
        <w:tabs>
          <w:tab w:val="left" w:pos="1262"/>
        </w:tabs>
        <w:ind w:left="426"/>
        <w:rPr>
          <w:color w:val="FF0000"/>
          <w:sz w:val="20"/>
          <w:szCs w:val="20"/>
        </w:rPr>
      </w:pPr>
      <w:r>
        <w:rPr>
          <w:color w:val="FF0000"/>
          <w:sz w:val="20"/>
          <w:szCs w:val="20"/>
        </w:rPr>
        <w:t xml:space="preserve">10000/239601 </w:t>
      </w:r>
      <w:r>
        <w:rPr>
          <w:color w:val="FF0000"/>
          <w:sz w:val="20"/>
          <w:szCs w:val="20"/>
        </w:rPr>
        <w:sym w:font="Symbol" w:char="F0BB"/>
      </w:r>
      <w:r>
        <w:rPr>
          <w:color w:val="FF0000"/>
          <w:sz w:val="20"/>
          <w:szCs w:val="20"/>
        </w:rPr>
        <w:t xml:space="preserve"> 0,0417 soit environ 4,2%  </w:t>
      </w:r>
    </w:p>
    <w:p w:rsidR="007A2927" w:rsidRPr="007A2927" w:rsidRDefault="007A2927" w:rsidP="007A2927">
      <w:pPr>
        <w:pStyle w:val="Paragraphedeliste"/>
        <w:tabs>
          <w:tab w:val="left" w:pos="1262"/>
        </w:tabs>
        <w:ind w:left="426"/>
        <w:rPr>
          <w:color w:val="FF0000"/>
          <w:sz w:val="20"/>
          <w:szCs w:val="20"/>
        </w:rPr>
      </w:pPr>
      <w:r w:rsidRPr="007A2927">
        <w:rPr>
          <w:color w:val="FF0000"/>
          <w:sz w:val="20"/>
          <w:szCs w:val="20"/>
        </w:rPr>
        <w:t xml:space="preserve">On divise par </w:t>
      </w:r>
      <w:r>
        <w:rPr>
          <w:color w:val="FF0000"/>
          <w:sz w:val="20"/>
          <w:szCs w:val="20"/>
        </w:rPr>
        <w:t>un nombre plus grand donc le rapport diminue.</w:t>
      </w:r>
    </w:p>
    <w:p w:rsidR="00502F11" w:rsidRDefault="00502F11">
      <w:pPr>
        <w:rPr>
          <w:sz w:val="20"/>
          <w:szCs w:val="20"/>
        </w:rPr>
      </w:pPr>
      <w:r>
        <w:rPr>
          <w:sz w:val="20"/>
          <w:szCs w:val="20"/>
        </w:rPr>
        <w:br w:type="page"/>
      </w:r>
    </w:p>
    <w:p w:rsidR="00F45720" w:rsidRPr="003A7E89" w:rsidRDefault="00F45720" w:rsidP="00502F11">
      <w:pPr>
        <w:pStyle w:val="Paragraphedeliste"/>
        <w:tabs>
          <w:tab w:val="left" w:pos="1262"/>
        </w:tabs>
        <w:ind w:left="2160"/>
      </w:pPr>
    </w:p>
    <w:p w:rsidR="003A7E89" w:rsidRPr="00E24B31" w:rsidRDefault="003A7E89" w:rsidP="00F45720">
      <w:pPr>
        <w:pStyle w:val="Paragraphedeliste"/>
        <w:numPr>
          <w:ilvl w:val="0"/>
          <w:numId w:val="4"/>
        </w:numPr>
        <w:tabs>
          <w:tab w:val="left" w:pos="1262"/>
        </w:tabs>
      </w:pPr>
      <w:r>
        <w:rPr>
          <w:sz w:val="20"/>
          <w:szCs w:val="20"/>
        </w:rPr>
        <w:t xml:space="preserve">Pourquoi un département attractif en 1911 </w:t>
      </w:r>
      <w:proofErr w:type="gramStart"/>
      <w:r>
        <w:rPr>
          <w:sz w:val="20"/>
          <w:szCs w:val="20"/>
        </w:rPr>
        <w:t>( développement</w:t>
      </w:r>
      <w:proofErr w:type="gramEnd"/>
      <w:r>
        <w:rPr>
          <w:sz w:val="20"/>
          <w:szCs w:val="20"/>
        </w:rPr>
        <w:t xml:space="preserve"> de l’industrie, </w:t>
      </w:r>
      <w:proofErr w:type="spellStart"/>
      <w:r>
        <w:rPr>
          <w:sz w:val="20"/>
          <w:szCs w:val="20"/>
        </w:rPr>
        <w:t>etc</w:t>
      </w:r>
      <w:proofErr w:type="spellEnd"/>
      <w:r>
        <w:rPr>
          <w:sz w:val="20"/>
          <w:szCs w:val="20"/>
        </w:rPr>
        <w:t xml:space="preserve"> …) va voir ce rapport diminuer entre 1891 et 1911.</w:t>
      </w:r>
    </w:p>
    <w:p w:rsidR="00E24B31" w:rsidRDefault="00A7214F" w:rsidP="00A7214F">
      <w:pPr>
        <w:pStyle w:val="Paragraphedeliste"/>
        <w:tabs>
          <w:tab w:val="left" w:pos="1262"/>
        </w:tabs>
        <w:ind w:left="426"/>
        <w:rPr>
          <w:sz w:val="20"/>
          <w:szCs w:val="20"/>
        </w:rPr>
      </w:pPr>
      <w:r w:rsidRPr="00A7214F">
        <w:rPr>
          <w:color w:val="FF0000"/>
          <w:sz w:val="20"/>
          <w:szCs w:val="20"/>
        </w:rPr>
        <w:t xml:space="preserve">De 1891 à </w:t>
      </w:r>
      <w:proofErr w:type="gramStart"/>
      <w:r w:rsidRPr="00A7214F">
        <w:rPr>
          <w:color w:val="FF0000"/>
          <w:sz w:val="20"/>
          <w:szCs w:val="20"/>
        </w:rPr>
        <w:t>1911 ,</w:t>
      </w:r>
      <w:proofErr w:type="gramEnd"/>
      <w:r w:rsidRPr="00A7214F">
        <w:rPr>
          <w:color w:val="FF0000"/>
          <w:sz w:val="20"/>
          <w:szCs w:val="20"/>
        </w:rPr>
        <w:t xml:space="preserve"> le dénominateur augmente pour un département attractif, donc le rapport du nombre de MPLF diminue par rapport  au nombre d’habitants.</w:t>
      </w:r>
    </w:p>
    <w:p w:rsidR="00E24B31" w:rsidRPr="00502F11" w:rsidRDefault="00E24B31" w:rsidP="00E24B31">
      <w:pPr>
        <w:pStyle w:val="Paragraphedeliste"/>
        <w:tabs>
          <w:tab w:val="left" w:pos="1262"/>
        </w:tabs>
        <w:ind w:left="2160"/>
      </w:pPr>
    </w:p>
    <w:p w:rsidR="00502F11" w:rsidRPr="002C2320" w:rsidRDefault="00502F11" w:rsidP="00502F11">
      <w:pPr>
        <w:pStyle w:val="Paragraphedeliste"/>
        <w:numPr>
          <w:ilvl w:val="0"/>
          <w:numId w:val="1"/>
        </w:numPr>
        <w:tabs>
          <w:tab w:val="left" w:pos="1262"/>
        </w:tabs>
        <w:rPr>
          <w:b/>
          <w:sz w:val="24"/>
          <w:szCs w:val="24"/>
          <w:u w:val="single"/>
        </w:rPr>
      </w:pPr>
      <w:r w:rsidRPr="002C2320">
        <w:rPr>
          <w:b/>
          <w:sz w:val="24"/>
          <w:szCs w:val="24"/>
          <w:u w:val="single"/>
        </w:rPr>
        <w:t>Etude de la proportion des Morts Pour la France (</w:t>
      </w:r>
      <w:proofErr w:type="gramStart"/>
      <w:r w:rsidRPr="002C2320">
        <w:rPr>
          <w:b/>
          <w:sz w:val="24"/>
          <w:szCs w:val="24"/>
          <w:u w:val="single"/>
        </w:rPr>
        <w:t>MP</w:t>
      </w:r>
      <w:r w:rsidR="00F31A2E">
        <w:rPr>
          <w:b/>
          <w:sz w:val="24"/>
          <w:szCs w:val="24"/>
          <w:u w:val="single"/>
        </w:rPr>
        <w:t>L</w:t>
      </w:r>
      <w:r w:rsidRPr="002C2320">
        <w:rPr>
          <w:b/>
          <w:sz w:val="24"/>
          <w:szCs w:val="24"/>
          <w:u w:val="single"/>
        </w:rPr>
        <w:t>F )</w:t>
      </w:r>
      <w:proofErr w:type="gramEnd"/>
      <w:r w:rsidRPr="002C2320">
        <w:rPr>
          <w:b/>
          <w:sz w:val="24"/>
          <w:szCs w:val="24"/>
          <w:u w:val="single"/>
        </w:rPr>
        <w:t xml:space="preserve"> </w:t>
      </w:r>
      <w:r w:rsidR="00C16731" w:rsidRPr="002C2320">
        <w:rPr>
          <w:b/>
          <w:sz w:val="24"/>
          <w:szCs w:val="24"/>
          <w:u w:val="single"/>
        </w:rPr>
        <w:t xml:space="preserve">de 14-18 </w:t>
      </w:r>
      <w:r w:rsidRPr="002C2320">
        <w:rPr>
          <w:b/>
          <w:sz w:val="24"/>
          <w:szCs w:val="24"/>
          <w:u w:val="single"/>
        </w:rPr>
        <w:t>par rapport au nombre de mobilisés.</w:t>
      </w:r>
    </w:p>
    <w:p w:rsidR="00FE2859" w:rsidRPr="002C2320" w:rsidRDefault="00FE2859" w:rsidP="00FE2859">
      <w:pPr>
        <w:pStyle w:val="Paragraphedeliste"/>
        <w:tabs>
          <w:tab w:val="left" w:pos="1262"/>
        </w:tabs>
        <w:ind w:left="1080"/>
        <w:rPr>
          <w:sz w:val="8"/>
          <w:szCs w:val="8"/>
        </w:rPr>
      </w:pPr>
    </w:p>
    <w:p w:rsidR="00FE2859" w:rsidRPr="00467D2C" w:rsidRDefault="00FE2859" w:rsidP="00FE2859">
      <w:pPr>
        <w:pStyle w:val="Paragraphedeliste"/>
        <w:numPr>
          <w:ilvl w:val="0"/>
          <w:numId w:val="5"/>
        </w:numPr>
        <w:tabs>
          <w:tab w:val="left" w:pos="1262"/>
        </w:tabs>
      </w:pPr>
      <w:r>
        <w:rPr>
          <w:sz w:val="20"/>
          <w:szCs w:val="20"/>
        </w:rPr>
        <w:t>Quel document permet de calculer le rapport</w:t>
      </w:r>
      <w:r w:rsidR="00885568">
        <w:rPr>
          <w:sz w:val="20"/>
          <w:szCs w:val="20"/>
        </w:rPr>
        <w:t> </w:t>
      </w:r>
      <w:proofErr w:type="gramStart"/>
      <w:r w:rsidR="00885568">
        <w:rPr>
          <w:sz w:val="20"/>
          <w:szCs w:val="20"/>
        </w:rPr>
        <w:t xml:space="preserve">: </w:t>
      </w:r>
      <w:r>
        <w:rPr>
          <w:sz w:val="20"/>
          <w:szCs w:val="20"/>
        </w:rPr>
        <w:t xml:space="preserve"> </w:t>
      </w:r>
      <m:oMath>
        <m:f>
          <m:fPr>
            <m:ctrlPr>
              <w:rPr>
                <w:rFonts w:ascii="Cambria Math" w:hAnsi="Cambria Math"/>
                <w:i/>
                <w:sz w:val="20"/>
                <w:szCs w:val="20"/>
              </w:rPr>
            </m:ctrlPr>
          </m:fPr>
          <m:num>
            <m:r>
              <w:rPr>
                <w:rFonts w:ascii="Cambria Math" w:hAnsi="Cambria Math"/>
                <w:sz w:val="20"/>
                <w:szCs w:val="20"/>
              </w:rPr>
              <m:t xml:space="preserve">nombre de Morts Pour la France dans le Cantal </m:t>
            </m:r>
          </m:num>
          <m:den>
            <m:r>
              <w:rPr>
                <w:rFonts w:ascii="Cambria Math" w:hAnsi="Cambria Math"/>
                <w:sz w:val="20"/>
                <w:szCs w:val="20"/>
              </w:rPr>
              <m:t>nombre de mobilisés dans le Cantal</m:t>
            </m:r>
          </m:den>
        </m:f>
      </m:oMath>
      <w:r>
        <w:rPr>
          <w:rFonts w:eastAsiaTheme="minorEastAsia"/>
          <w:sz w:val="20"/>
          <w:szCs w:val="20"/>
        </w:rPr>
        <w:t> ?</w:t>
      </w:r>
      <w:proofErr w:type="gramEnd"/>
      <w:r>
        <w:rPr>
          <w:rFonts w:eastAsiaTheme="minorEastAsia"/>
          <w:sz w:val="20"/>
          <w:szCs w:val="20"/>
        </w:rPr>
        <w:t xml:space="preserve"> puis calculer ce rapport.</w:t>
      </w:r>
      <w:r w:rsidR="00885568">
        <w:rPr>
          <w:rFonts w:eastAsiaTheme="minorEastAsia"/>
          <w:sz w:val="20"/>
          <w:szCs w:val="20"/>
        </w:rPr>
        <w:t xml:space="preserve"> Quelle phrase du document 2 ce calcul permet-il de justifier ?</w:t>
      </w:r>
    </w:p>
    <w:p w:rsidR="00467D2C" w:rsidRPr="005149CA" w:rsidRDefault="00460DED" w:rsidP="00460DED">
      <w:pPr>
        <w:pStyle w:val="Paragraphedeliste"/>
        <w:tabs>
          <w:tab w:val="left" w:pos="1262"/>
        </w:tabs>
        <w:ind w:left="426"/>
        <w:rPr>
          <w:rFonts w:eastAsiaTheme="minorEastAsia"/>
          <w:color w:val="FF0000"/>
          <w:sz w:val="20"/>
          <w:szCs w:val="20"/>
        </w:rPr>
      </w:pPr>
      <w:r w:rsidRPr="005149CA">
        <w:rPr>
          <w:rFonts w:eastAsiaTheme="minorEastAsia"/>
          <w:color w:val="FF0000"/>
          <w:sz w:val="20"/>
          <w:szCs w:val="20"/>
        </w:rPr>
        <w:t xml:space="preserve">8156/48000 </w:t>
      </w:r>
      <w:r w:rsidRPr="005149CA">
        <w:rPr>
          <w:rFonts w:eastAsiaTheme="minorEastAsia"/>
          <w:color w:val="FF0000"/>
          <w:sz w:val="20"/>
          <w:szCs w:val="20"/>
        </w:rPr>
        <w:sym w:font="Symbol" w:char="F0BB"/>
      </w:r>
      <w:r w:rsidRPr="005149CA">
        <w:rPr>
          <w:rFonts w:eastAsiaTheme="minorEastAsia"/>
          <w:color w:val="FF0000"/>
          <w:sz w:val="20"/>
          <w:szCs w:val="20"/>
        </w:rPr>
        <w:t xml:space="preserve"> 0,170 </w:t>
      </w:r>
      <w:r w:rsidRPr="005149CA">
        <w:rPr>
          <w:rFonts w:eastAsiaTheme="minorEastAsia"/>
          <w:color w:val="FF0000"/>
          <w:sz w:val="20"/>
          <w:szCs w:val="20"/>
        </w:rPr>
        <w:sym w:font="Symbol" w:char="F0BB"/>
      </w:r>
      <w:r w:rsidRPr="005149CA">
        <w:rPr>
          <w:rFonts w:eastAsiaTheme="minorEastAsia"/>
          <w:color w:val="FF0000"/>
          <w:sz w:val="20"/>
          <w:szCs w:val="20"/>
        </w:rPr>
        <w:t xml:space="preserve"> 1/6   </w:t>
      </w:r>
      <w:proofErr w:type="gramStart"/>
      <w:r w:rsidRPr="005149CA">
        <w:rPr>
          <w:rFonts w:eastAsiaTheme="minorEastAsia"/>
          <w:color w:val="FF0000"/>
          <w:sz w:val="20"/>
          <w:szCs w:val="20"/>
        </w:rPr>
        <w:t>( remarque</w:t>
      </w:r>
      <w:proofErr w:type="gramEnd"/>
      <w:r w:rsidRPr="005149CA">
        <w:rPr>
          <w:rFonts w:eastAsiaTheme="minorEastAsia"/>
          <w:color w:val="FF0000"/>
          <w:sz w:val="20"/>
          <w:szCs w:val="20"/>
        </w:rPr>
        <w:t xml:space="preserve"> , il aurait été aussi justifié de prendre 10000 ! )</w:t>
      </w:r>
    </w:p>
    <w:p w:rsidR="00467D2C" w:rsidRDefault="00460DED" w:rsidP="005149CA">
      <w:pPr>
        <w:pStyle w:val="Paragraphedeliste"/>
        <w:tabs>
          <w:tab w:val="left" w:pos="1262"/>
        </w:tabs>
        <w:ind w:left="426"/>
        <w:rPr>
          <w:rFonts w:eastAsiaTheme="minorEastAsia"/>
          <w:sz w:val="20"/>
          <w:szCs w:val="20"/>
        </w:rPr>
      </w:pPr>
      <w:r w:rsidRPr="005149CA">
        <w:rPr>
          <w:rFonts w:eastAsiaTheme="minorEastAsia"/>
          <w:color w:val="FF0000"/>
          <w:sz w:val="20"/>
          <w:szCs w:val="20"/>
        </w:rPr>
        <w:t xml:space="preserve">Donc «  un homme sur 6 </w:t>
      </w:r>
      <w:proofErr w:type="gramStart"/>
      <w:r w:rsidRPr="005149CA">
        <w:rPr>
          <w:rFonts w:eastAsiaTheme="minorEastAsia"/>
          <w:color w:val="FF0000"/>
          <w:sz w:val="20"/>
          <w:szCs w:val="20"/>
        </w:rPr>
        <w:t>( parmi</w:t>
      </w:r>
      <w:proofErr w:type="gramEnd"/>
      <w:r w:rsidRPr="005149CA">
        <w:rPr>
          <w:rFonts w:eastAsiaTheme="minorEastAsia"/>
          <w:color w:val="FF0000"/>
          <w:sz w:val="20"/>
          <w:szCs w:val="20"/>
        </w:rPr>
        <w:t xml:space="preserve"> les mobilisés) ont péri »</w:t>
      </w:r>
    </w:p>
    <w:p w:rsidR="00467D2C" w:rsidRPr="00885568" w:rsidRDefault="00467D2C" w:rsidP="00467D2C">
      <w:pPr>
        <w:pStyle w:val="Paragraphedeliste"/>
        <w:tabs>
          <w:tab w:val="left" w:pos="1262"/>
        </w:tabs>
        <w:ind w:left="1440"/>
      </w:pPr>
    </w:p>
    <w:p w:rsidR="00885568" w:rsidRPr="00467D2C" w:rsidRDefault="00885568" w:rsidP="00FE2859">
      <w:pPr>
        <w:pStyle w:val="Paragraphedeliste"/>
        <w:numPr>
          <w:ilvl w:val="0"/>
          <w:numId w:val="5"/>
        </w:numPr>
        <w:tabs>
          <w:tab w:val="left" w:pos="1262"/>
        </w:tabs>
      </w:pPr>
      <w:r>
        <w:rPr>
          <w:rFonts w:eastAsiaTheme="minorEastAsia"/>
          <w:sz w:val="20"/>
          <w:szCs w:val="20"/>
        </w:rPr>
        <w:t xml:space="preserve">Quel document donné en annexe permet de calculer le rapport </w:t>
      </w:r>
      <m:oMath>
        <m:f>
          <m:fPr>
            <m:ctrlPr>
              <w:rPr>
                <w:rFonts w:ascii="Cambria Math" w:hAnsi="Cambria Math"/>
                <w:i/>
                <w:sz w:val="20"/>
                <w:szCs w:val="20"/>
              </w:rPr>
            </m:ctrlPr>
          </m:fPr>
          <m:num>
            <m:r>
              <w:rPr>
                <w:rFonts w:ascii="Cambria Math" w:hAnsi="Cambria Math"/>
                <w:sz w:val="20"/>
                <w:szCs w:val="20"/>
              </w:rPr>
              <m:t xml:space="preserve">nombre de Morts Pour la France  </m:t>
            </m:r>
          </m:num>
          <m:den>
            <m:r>
              <w:rPr>
                <w:rFonts w:ascii="Cambria Math" w:hAnsi="Cambria Math"/>
                <w:sz w:val="20"/>
                <w:szCs w:val="20"/>
              </w:rPr>
              <m:t>nombre de mobilisés en France</m:t>
            </m:r>
          </m:den>
        </m:f>
      </m:oMath>
      <w:r w:rsidR="00467D2C">
        <w:rPr>
          <w:rFonts w:eastAsiaTheme="minorEastAsia"/>
          <w:sz w:val="20"/>
          <w:szCs w:val="20"/>
        </w:rPr>
        <w:t> ? puis calculer ce rapport.</w:t>
      </w:r>
    </w:p>
    <w:p w:rsidR="00467D2C" w:rsidRPr="00157DAF" w:rsidRDefault="00157DAF" w:rsidP="00157DAF">
      <w:pPr>
        <w:pStyle w:val="Paragraphedeliste"/>
        <w:tabs>
          <w:tab w:val="left" w:pos="1262"/>
        </w:tabs>
        <w:ind w:left="426"/>
        <w:rPr>
          <w:rFonts w:eastAsiaTheme="minorEastAsia"/>
          <w:color w:val="FF0000"/>
          <w:sz w:val="20"/>
          <w:szCs w:val="20"/>
        </w:rPr>
      </w:pPr>
      <w:r w:rsidRPr="00157DAF">
        <w:rPr>
          <w:rFonts w:eastAsiaTheme="minorEastAsia"/>
          <w:color w:val="FF0000"/>
          <w:sz w:val="20"/>
          <w:szCs w:val="20"/>
        </w:rPr>
        <w:t xml:space="preserve">Document 5 </w:t>
      </w:r>
      <w:proofErr w:type="gramStart"/>
      <w:r w:rsidRPr="00157DAF">
        <w:rPr>
          <w:rFonts w:eastAsiaTheme="minorEastAsia"/>
          <w:color w:val="FF0000"/>
          <w:sz w:val="20"/>
          <w:szCs w:val="20"/>
        </w:rPr>
        <w:t>( ligne</w:t>
      </w:r>
      <w:proofErr w:type="gramEnd"/>
      <w:r w:rsidRPr="00157DAF">
        <w:rPr>
          <w:rFonts w:eastAsiaTheme="minorEastAsia"/>
          <w:color w:val="FF0000"/>
          <w:sz w:val="20"/>
          <w:szCs w:val="20"/>
        </w:rPr>
        <w:t xml:space="preserve"> ensemble ) : 1263000/7843900</w:t>
      </w:r>
      <w:r w:rsidRPr="00157DAF">
        <w:rPr>
          <w:rFonts w:eastAsiaTheme="minorEastAsia"/>
          <w:color w:val="FF0000"/>
          <w:sz w:val="20"/>
          <w:szCs w:val="20"/>
        </w:rPr>
        <w:sym w:font="Symbol" w:char="F0BB"/>
      </w:r>
      <w:r w:rsidRPr="00157DAF">
        <w:rPr>
          <w:rFonts w:eastAsiaTheme="minorEastAsia"/>
          <w:color w:val="FF0000"/>
          <w:sz w:val="20"/>
          <w:szCs w:val="20"/>
        </w:rPr>
        <w:t xml:space="preserve">0,161 </w:t>
      </w:r>
      <w:r>
        <w:rPr>
          <w:rFonts w:eastAsiaTheme="minorEastAsia"/>
          <w:color w:val="FF0000"/>
          <w:sz w:val="20"/>
          <w:szCs w:val="20"/>
        </w:rPr>
        <w:t xml:space="preserve">soit environ 16,1 % </w:t>
      </w:r>
      <w:r w:rsidRPr="00157DAF">
        <w:rPr>
          <w:rFonts w:eastAsiaTheme="minorEastAsia"/>
          <w:color w:val="FF0000"/>
          <w:sz w:val="20"/>
          <w:szCs w:val="20"/>
        </w:rPr>
        <w:t>( remarque : il y a une légère différence avec le total des tués et disparus du tableau du document 4 )</w:t>
      </w:r>
    </w:p>
    <w:p w:rsidR="00467D2C" w:rsidRDefault="00467D2C" w:rsidP="00467D2C">
      <w:pPr>
        <w:pStyle w:val="Paragraphedeliste"/>
        <w:tabs>
          <w:tab w:val="left" w:pos="1262"/>
        </w:tabs>
        <w:ind w:left="1440"/>
        <w:rPr>
          <w:rFonts w:eastAsiaTheme="minorEastAsia"/>
          <w:sz w:val="20"/>
          <w:szCs w:val="20"/>
        </w:rPr>
      </w:pPr>
    </w:p>
    <w:p w:rsidR="00CE673C" w:rsidRPr="00B41B12" w:rsidRDefault="00467D2C" w:rsidP="00467D2C">
      <w:pPr>
        <w:pStyle w:val="Paragraphedeliste"/>
        <w:numPr>
          <w:ilvl w:val="0"/>
          <w:numId w:val="5"/>
        </w:numPr>
        <w:tabs>
          <w:tab w:val="left" w:pos="1262"/>
        </w:tabs>
      </w:pPr>
      <w:r>
        <w:rPr>
          <w:rFonts w:eastAsiaTheme="minorEastAsia"/>
          <w:sz w:val="20"/>
          <w:szCs w:val="20"/>
        </w:rPr>
        <w:t>Comparer ces deux chiffr</w:t>
      </w:r>
      <w:r w:rsidR="002C2320">
        <w:rPr>
          <w:rFonts w:eastAsiaTheme="minorEastAsia"/>
          <w:sz w:val="20"/>
          <w:szCs w:val="20"/>
        </w:rPr>
        <w:t>es</w:t>
      </w:r>
      <w:r>
        <w:rPr>
          <w:rFonts w:eastAsiaTheme="minorEastAsia"/>
          <w:sz w:val="20"/>
          <w:szCs w:val="20"/>
        </w:rPr>
        <w:t>, puis faire une étude analogue au I 2).</w:t>
      </w:r>
    </w:p>
    <w:p w:rsidR="00B41B12" w:rsidRDefault="000471FE" w:rsidP="00B41B12">
      <w:pPr>
        <w:pStyle w:val="Paragraphedeliste"/>
        <w:tabs>
          <w:tab w:val="left" w:pos="1262"/>
        </w:tabs>
        <w:ind w:left="426"/>
        <w:rPr>
          <w:rFonts w:eastAsiaTheme="minorEastAsia"/>
          <w:sz w:val="20"/>
          <w:szCs w:val="20"/>
        </w:rPr>
      </w:pPr>
      <w:r>
        <w:rPr>
          <w:rFonts w:eastAsiaTheme="minorEastAsia"/>
          <w:sz w:val="20"/>
          <w:szCs w:val="20"/>
        </w:rPr>
        <w:t>0,170 &gt; 0,161 est –ce que la différence est significative ou peut être simplement due à la fluctuation d’échantillonnage ?</w:t>
      </w:r>
    </w:p>
    <w:p w:rsidR="000471FE" w:rsidRDefault="000471FE" w:rsidP="00B41B12">
      <w:pPr>
        <w:pStyle w:val="Paragraphedeliste"/>
        <w:tabs>
          <w:tab w:val="left" w:pos="1262"/>
        </w:tabs>
        <w:ind w:left="426"/>
        <w:rPr>
          <w:rFonts w:eastAsiaTheme="minorEastAsia"/>
          <w:sz w:val="20"/>
          <w:szCs w:val="20"/>
        </w:rPr>
      </w:pPr>
    </w:p>
    <w:p w:rsidR="000471FE" w:rsidRPr="000471FE" w:rsidRDefault="000471FE" w:rsidP="00B41B12">
      <w:pPr>
        <w:pStyle w:val="Paragraphedeliste"/>
        <w:tabs>
          <w:tab w:val="left" w:pos="1262"/>
        </w:tabs>
        <w:ind w:left="426"/>
        <w:rPr>
          <w:rFonts w:eastAsiaTheme="minorEastAsia"/>
          <w:color w:val="FF0000"/>
          <w:sz w:val="20"/>
          <w:szCs w:val="20"/>
        </w:rPr>
      </w:pPr>
      <w:r w:rsidRPr="000471FE">
        <w:rPr>
          <w:rFonts w:eastAsiaTheme="minorEastAsia"/>
          <w:color w:val="FF0000"/>
          <w:sz w:val="20"/>
          <w:szCs w:val="20"/>
        </w:rPr>
        <w:t xml:space="preserve">Po = 0,161 ; n= 48000 et la proportion p dans l’échantillon est : p=0,170  </w:t>
      </w:r>
    </w:p>
    <w:p w:rsidR="000471FE" w:rsidRPr="000471FE" w:rsidRDefault="000471FE" w:rsidP="00B41B12">
      <w:pPr>
        <w:pStyle w:val="Paragraphedeliste"/>
        <w:tabs>
          <w:tab w:val="left" w:pos="1262"/>
        </w:tabs>
        <w:ind w:left="426"/>
        <w:rPr>
          <w:rFonts w:eastAsiaTheme="minorEastAsia"/>
          <w:color w:val="FF0000"/>
          <w:sz w:val="20"/>
          <w:szCs w:val="20"/>
        </w:rPr>
      </w:pPr>
      <w:proofErr w:type="gramStart"/>
      <w:r w:rsidRPr="000471FE">
        <w:rPr>
          <w:rFonts w:eastAsiaTheme="minorEastAsia"/>
          <w:color w:val="FF0000"/>
          <w:sz w:val="20"/>
          <w:szCs w:val="20"/>
        </w:rPr>
        <w:t>de</w:t>
      </w:r>
      <w:proofErr w:type="gramEnd"/>
      <w:r w:rsidRPr="000471FE">
        <w:rPr>
          <w:rFonts w:eastAsiaTheme="minorEastAsia"/>
          <w:color w:val="FF0000"/>
          <w:sz w:val="20"/>
          <w:szCs w:val="20"/>
        </w:rPr>
        <w:t xml:space="preserve"> même ici p est petit mais </w:t>
      </w:r>
      <w:proofErr w:type="spellStart"/>
      <w:r w:rsidRPr="000471FE">
        <w:rPr>
          <w:rFonts w:eastAsiaTheme="minorEastAsia"/>
          <w:color w:val="FF0000"/>
          <w:sz w:val="20"/>
          <w:szCs w:val="20"/>
        </w:rPr>
        <w:t>nxp</w:t>
      </w:r>
      <w:proofErr w:type="spellEnd"/>
      <w:r w:rsidRPr="000471FE">
        <w:rPr>
          <w:rFonts w:eastAsiaTheme="minorEastAsia"/>
          <w:color w:val="FF0000"/>
          <w:sz w:val="20"/>
          <w:szCs w:val="20"/>
        </w:rPr>
        <w:t>=8160 &gt;5 et n&gt; 30</w:t>
      </w:r>
    </w:p>
    <w:p w:rsidR="000471FE" w:rsidRDefault="000471FE" w:rsidP="00B41B12">
      <w:pPr>
        <w:pStyle w:val="Paragraphedeliste"/>
        <w:tabs>
          <w:tab w:val="left" w:pos="1262"/>
        </w:tabs>
        <w:ind w:left="426"/>
        <w:rPr>
          <w:rFonts w:eastAsiaTheme="minorEastAsia"/>
          <w:color w:val="FF0000"/>
          <w:sz w:val="20"/>
          <w:szCs w:val="20"/>
        </w:rPr>
      </w:pPr>
      <w:r>
        <w:rPr>
          <w:color w:val="FF0000"/>
          <w:sz w:val="20"/>
          <w:szCs w:val="20"/>
        </w:rPr>
        <w:t xml:space="preserve">l’intervalle de fluctuation d’échantillonnage à 95% est : </w:t>
      </w:r>
      <w:proofErr w:type="gramStart"/>
      <w:r>
        <w:rPr>
          <w:color w:val="FF0000"/>
          <w:sz w:val="20"/>
          <w:szCs w:val="20"/>
        </w:rPr>
        <w:t>[ p</w:t>
      </w:r>
      <w:r>
        <w:rPr>
          <w:color w:val="FF0000"/>
          <w:sz w:val="20"/>
          <w:szCs w:val="20"/>
          <w:vertAlign w:val="subscript"/>
        </w:rPr>
        <w:t>0</w:t>
      </w:r>
      <w:proofErr w:type="gramEnd"/>
      <w:r>
        <w:rPr>
          <w:color w:val="FF0000"/>
          <w:sz w:val="20"/>
          <w:szCs w:val="20"/>
        </w:rPr>
        <w:t>-1/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Pr>
          <w:rFonts w:eastAsiaTheme="minorEastAsia"/>
          <w:color w:val="FF0000"/>
          <w:sz w:val="20"/>
          <w:szCs w:val="20"/>
        </w:rPr>
        <w:t xml:space="preserve"> , </w:t>
      </w:r>
      <w:r>
        <w:rPr>
          <w:color w:val="FF0000"/>
          <w:sz w:val="20"/>
          <w:szCs w:val="20"/>
        </w:rPr>
        <w:t>p</w:t>
      </w:r>
      <w:r>
        <w:rPr>
          <w:color w:val="FF0000"/>
          <w:sz w:val="20"/>
          <w:szCs w:val="20"/>
          <w:vertAlign w:val="subscript"/>
        </w:rPr>
        <w:t>0</w:t>
      </w:r>
      <w:r>
        <w:rPr>
          <w:color w:val="FF0000"/>
          <w:sz w:val="20"/>
          <w:szCs w:val="20"/>
        </w:rPr>
        <w:t xml:space="preserve"> + 1/</w:t>
      </w:r>
      <m:oMath>
        <m:rad>
          <m:radPr>
            <m:degHide m:val="on"/>
            <m:ctrlPr>
              <w:rPr>
                <w:rFonts w:ascii="Cambria Math" w:hAnsi="Cambria Math"/>
                <w:i/>
                <w:color w:val="FF0000"/>
                <w:sz w:val="20"/>
                <w:szCs w:val="20"/>
              </w:rPr>
            </m:ctrlPr>
          </m:radPr>
          <m:deg/>
          <m:e>
            <m:r>
              <w:rPr>
                <w:rFonts w:ascii="Cambria Math" w:hAnsi="Cambria Math"/>
                <w:color w:val="FF0000"/>
                <w:sz w:val="20"/>
                <w:szCs w:val="20"/>
              </w:rPr>
              <m:t>n</m:t>
            </m:r>
          </m:e>
        </m:rad>
      </m:oMath>
      <w:r>
        <w:rPr>
          <w:rFonts w:eastAsiaTheme="minorEastAsia"/>
          <w:color w:val="FF0000"/>
          <w:sz w:val="20"/>
          <w:szCs w:val="20"/>
        </w:rPr>
        <w:t xml:space="preserve"> ]   donc [ 0,156 ; 0,166 ]</w:t>
      </w:r>
      <w:r w:rsidR="00D12921">
        <w:rPr>
          <w:rFonts w:eastAsiaTheme="minorEastAsia"/>
          <w:color w:val="FF0000"/>
          <w:sz w:val="20"/>
          <w:szCs w:val="20"/>
        </w:rPr>
        <w:t>.</w:t>
      </w:r>
    </w:p>
    <w:p w:rsidR="00CE673C" w:rsidRPr="00CE673C" w:rsidRDefault="00D12921" w:rsidP="007231B2">
      <w:pPr>
        <w:pStyle w:val="Paragraphedeliste"/>
        <w:tabs>
          <w:tab w:val="left" w:pos="1262"/>
        </w:tabs>
        <w:ind w:left="426"/>
      </w:pPr>
      <w:r>
        <w:rPr>
          <w:rFonts w:eastAsiaTheme="minorEastAsia"/>
          <w:color w:val="FF0000"/>
          <w:sz w:val="20"/>
          <w:szCs w:val="20"/>
        </w:rPr>
        <w:t xml:space="preserve">0,170 </w:t>
      </w:r>
      <w:r>
        <w:rPr>
          <w:rFonts w:eastAsiaTheme="minorEastAsia"/>
          <w:color w:val="FF0000"/>
          <w:sz w:val="20"/>
          <w:szCs w:val="20"/>
        </w:rPr>
        <w:sym w:font="Symbol" w:char="F0CF"/>
      </w:r>
      <w:proofErr w:type="gramStart"/>
      <w:r>
        <w:rPr>
          <w:rFonts w:eastAsiaTheme="minorEastAsia"/>
          <w:color w:val="FF0000"/>
          <w:sz w:val="20"/>
          <w:szCs w:val="20"/>
        </w:rPr>
        <w:t>[ 0,156</w:t>
      </w:r>
      <w:proofErr w:type="gramEnd"/>
      <w:r>
        <w:rPr>
          <w:rFonts w:eastAsiaTheme="minorEastAsia"/>
          <w:color w:val="FF0000"/>
          <w:sz w:val="20"/>
          <w:szCs w:val="20"/>
        </w:rPr>
        <w:t> ; 0,166 ], donc on peut dire avec un niveau de confiance de 95% que la proportion des MPLF dans le cantal par rapport au nombre d’hommes mobilisés dans le cantal est significativement plus grande que pour la France entière. Cela n’est pas simplement du à la fluctuation d’échantillonnage, mais on peut nuancer en disant qu’elle n’est pas « beaucoup » plus grande !</w:t>
      </w:r>
    </w:p>
    <w:p w:rsidR="00CE673C" w:rsidRPr="00CE673C" w:rsidRDefault="00CE673C" w:rsidP="00CE673C"/>
    <w:p w:rsidR="00CE673C" w:rsidRDefault="00CE673C" w:rsidP="00CE673C"/>
    <w:p w:rsidR="00467D2C" w:rsidRDefault="00467D2C" w:rsidP="00CE673C">
      <w:pPr>
        <w:ind w:firstLine="708"/>
      </w:pPr>
    </w:p>
    <w:p w:rsidR="00CE673C" w:rsidRDefault="00CE673C" w:rsidP="00CE673C">
      <w:pPr>
        <w:ind w:firstLine="708"/>
      </w:pPr>
    </w:p>
    <w:p w:rsidR="00CE673C" w:rsidRDefault="00CE673C" w:rsidP="00CE673C">
      <w:pPr>
        <w:ind w:firstLine="708"/>
      </w:pPr>
    </w:p>
    <w:p w:rsidR="00B34274" w:rsidRDefault="00B34274" w:rsidP="00CE673C">
      <w:pPr>
        <w:ind w:firstLine="708"/>
      </w:pPr>
    </w:p>
    <w:p w:rsidR="007635D2" w:rsidRDefault="007635D2" w:rsidP="00CE673C">
      <w:pPr>
        <w:ind w:firstLine="708"/>
      </w:pPr>
    </w:p>
    <w:p w:rsidR="007635D2" w:rsidRDefault="007635D2" w:rsidP="00CE673C">
      <w:pPr>
        <w:ind w:firstLine="708"/>
      </w:pPr>
    </w:p>
    <w:p w:rsidR="007635D2" w:rsidRDefault="00CE673C" w:rsidP="00CE673C">
      <w:pPr>
        <w:ind w:firstLine="708"/>
        <w:rPr>
          <w:sz w:val="20"/>
          <w:szCs w:val="20"/>
        </w:rPr>
      </w:pPr>
      <w:r w:rsidRPr="00F52A73">
        <w:rPr>
          <w:sz w:val="20"/>
          <w:szCs w:val="20"/>
          <w:u w:val="single"/>
        </w:rPr>
        <w:t>Remarque</w:t>
      </w:r>
      <w:r w:rsidRPr="00F52A73">
        <w:rPr>
          <w:sz w:val="20"/>
          <w:szCs w:val="20"/>
        </w:rPr>
        <w:t xml:space="preserve"> : Dans les faits, l’affectation des hommes dans les régiments n’a pas </w:t>
      </w:r>
      <w:r w:rsidR="00EB261B">
        <w:rPr>
          <w:sz w:val="20"/>
          <w:szCs w:val="20"/>
        </w:rPr>
        <w:t>été fait aléatoirement mais a été établie</w:t>
      </w:r>
      <w:r w:rsidRPr="00F52A73">
        <w:rPr>
          <w:sz w:val="20"/>
          <w:szCs w:val="20"/>
        </w:rPr>
        <w:t xml:space="preserve"> par « région » </w:t>
      </w:r>
      <w:proofErr w:type="gramStart"/>
      <w:r w:rsidRPr="00F52A73">
        <w:rPr>
          <w:sz w:val="20"/>
          <w:szCs w:val="20"/>
        </w:rPr>
        <w:t>d’origine .</w:t>
      </w:r>
      <w:proofErr w:type="gramEnd"/>
      <w:r w:rsidRPr="00F52A73">
        <w:rPr>
          <w:sz w:val="20"/>
          <w:szCs w:val="20"/>
        </w:rPr>
        <w:t xml:space="preserve"> Les régiments ont été ensuite </w:t>
      </w:r>
      <w:r w:rsidR="008579BD" w:rsidRPr="00F52A73">
        <w:rPr>
          <w:sz w:val="20"/>
          <w:szCs w:val="20"/>
        </w:rPr>
        <w:t>affectés dans des zones de combat</w:t>
      </w:r>
      <w:r w:rsidR="00EB261B">
        <w:rPr>
          <w:sz w:val="20"/>
          <w:szCs w:val="20"/>
        </w:rPr>
        <w:t xml:space="preserve"> plus ou moins exposées</w:t>
      </w:r>
      <w:r w:rsidR="00B34274" w:rsidRPr="00F52A73">
        <w:rPr>
          <w:sz w:val="20"/>
          <w:szCs w:val="20"/>
        </w:rPr>
        <w:t xml:space="preserve">… </w:t>
      </w:r>
      <w:proofErr w:type="gramStart"/>
      <w:r w:rsidR="007635D2" w:rsidRPr="00F52A73">
        <w:rPr>
          <w:sz w:val="20"/>
          <w:szCs w:val="20"/>
        </w:rPr>
        <w:t>( il</w:t>
      </w:r>
      <w:proofErr w:type="gramEnd"/>
      <w:r w:rsidR="007635D2" w:rsidRPr="00F52A73">
        <w:rPr>
          <w:sz w:val="20"/>
          <w:szCs w:val="20"/>
        </w:rPr>
        <w:t xml:space="preserve"> y a aussi d’autres raison</w:t>
      </w:r>
      <w:r w:rsidR="00B125FB">
        <w:rPr>
          <w:sz w:val="20"/>
          <w:szCs w:val="20"/>
        </w:rPr>
        <w:t>s</w:t>
      </w:r>
      <w:r w:rsidR="007635D2" w:rsidRPr="00F52A73">
        <w:rPr>
          <w:sz w:val="20"/>
          <w:szCs w:val="20"/>
        </w:rPr>
        <w:t xml:space="preserve"> </w:t>
      </w:r>
      <w:r w:rsidR="00DB69C7" w:rsidRPr="00F52A73">
        <w:rPr>
          <w:sz w:val="20"/>
          <w:szCs w:val="20"/>
        </w:rPr>
        <w:t>qui font que les échantillons ne</w:t>
      </w:r>
      <w:r w:rsidR="007635D2" w:rsidRPr="00F52A73">
        <w:rPr>
          <w:sz w:val="20"/>
          <w:szCs w:val="20"/>
        </w:rPr>
        <w:t xml:space="preserve"> sont pas tirés aléatoirement dans la population) </w:t>
      </w:r>
    </w:p>
    <w:p w:rsidR="007231B2" w:rsidRDefault="007231B2" w:rsidP="00CE673C">
      <w:pPr>
        <w:ind w:firstLine="708"/>
        <w:rPr>
          <w:sz w:val="20"/>
          <w:szCs w:val="20"/>
        </w:rPr>
      </w:pPr>
    </w:p>
    <w:p w:rsidR="007231B2" w:rsidRDefault="007231B2" w:rsidP="00CE673C">
      <w:pPr>
        <w:ind w:firstLine="708"/>
        <w:rPr>
          <w:sz w:val="20"/>
          <w:szCs w:val="20"/>
        </w:rPr>
      </w:pPr>
    </w:p>
    <w:p w:rsidR="007231B2" w:rsidRDefault="007231B2" w:rsidP="00CE673C">
      <w:pPr>
        <w:ind w:firstLine="708"/>
        <w:rPr>
          <w:sz w:val="20"/>
          <w:szCs w:val="20"/>
        </w:rPr>
      </w:pPr>
    </w:p>
    <w:p w:rsidR="007231B2" w:rsidRPr="00F52A73" w:rsidRDefault="007231B2" w:rsidP="00CE673C">
      <w:pPr>
        <w:ind w:firstLine="708"/>
        <w:rPr>
          <w:sz w:val="20"/>
          <w:szCs w:val="20"/>
        </w:rPr>
      </w:pPr>
    </w:p>
    <w:p w:rsidR="00C16731" w:rsidRPr="00F52A73" w:rsidRDefault="00C16731" w:rsidP="00C16731">
      <w:pPr>
        <w:pStyle w:val="Paragraphedeliste"/>
        <w:numPr>
          <w:ilvl w:val="0"/>
          <w:numId w:val="1"/>
        </w:numPr>
        <w:rPr>
          <w:b/>
          <w:sz w:val="24"/>
          <w:szCs w:val="24"/>
          <w:u w:val="single"/>
        </w:rPr>
      </w:pPr>
      <w:r w:rsidRPr="00F52A73">
        <w:rPr>
          <w:b/>
          <w:sz w:val="24"/>
          <w:szCs w:val="24"/>
          <w:u w:val="single"/>
        </w:rPr>
        <w:lastRenderedPageBreak/>
        <w:t xml:space="preserve">Part des </w:t>
      </w:r>
      <w:r w:rsidR="00F52A73">
        <w:rPr>
          <w:b/>
          <w:sz w:val="24"/>
          <w:szCs w:val="24"/>
          <w:u w:val="single"/>
        </w:rPr>
        <w:t>« </w:t>
      </w:r>
      <w:r w:rsidRPr="00F52A73">
        <w:rPr>
          <w:b/>
          <w:sz w:val="24"/>
          <w:szCs w:val="24"/>
          <w:u w:val="single"/>
        </w:rPr>
        <w:t>paysans</w:t>
      </w:r>
      <w:r w:rsidR="00F52A73">
        <w:rPr>
          <w:b/>
          <w:sz w:val="24"/>
          <w:szCs w:val="24"/>
          <w:u w:val="single"/>
        </w:rPr>
        <w:t> »</w:t>
      </w:r>
      <w:r w:rsidRPr="00F52A73">
        <w:rPr>
          <w:b/>
          <w:sz w:val="24"/>
          <w:szCs w:val="24"/>
          <w:u w:val="single"/>
        </w:rPr>
        <w:t xml:space="preserve"> dans les Morts Pour la France </w:t>
      </w:r>
      <w:proofErr w:type="gramStart"/>
      <w:r w:rsidRPr="00F52A73">
        <w:rPr>
          <w:b/>
          <w:sz w:val="24"/>
          <w:szCs w:val="24"/>
          <w:u w:val="single"/>
        </w:rPr>
        <w:t>( MP</w:t>
      </w:r>
      <w:r w:rsidR="00F31A2E">
        <w:rPr>
          <w:b/>
          <w:sz w:val="24"/>
          <w:szCs w:val="24"/>
          <w:u w:val="single"/>
        </w:rPr>
        <w:t>L</w:t>
      </w:r>
      <w:r w:rsidRPr="00F52A73">
        <w:rPr>
          <w:b/>
          <w:sz w:val="24"/>
          <w:szCs w:val="24"/>
          <w:u w:val="single"/>
        </w:rPr>
        <w:t>F</w:t>
      </w:r>
      <w:proofErr w:type="gramEnd"/>
      <w:r w:rsidRPr="00F52A73">
        <w:rPr>
          <w:b/>
          <w:sz w:val="24"/>
          <w:szCs w:val="24"/>
          <w:u w:val="single"/>
        </w:rPr>
        <w:t xml:space="preserve"> ) de 14-18</w:t>
      </w:r>
    </w:p>
    <w:p w:rsidR="00FF683E" w:rsidRDefault="00C16731" w:rsidP="00FF683E">
      <w:pPr>
        <w:pStyle w:val="Paragraphedeliste"/>
        <w:numPr>
          <w:ilvl w:val="0"/>
          <w:numId w:val="6"/>
        </w:numPr>
        <w:rPr>
          <w:sz w:val="20"/>
          <w:szCs w:val="20"/>
        </w:rPr>
      </w:pPr>
      <w:r w:rsidRPr="00F52A73">
        <w:rPr>
          <w:sz w:val="20"/>
          <w:szCs w:val="20"/>
        </w:rPr>
        <w:t xml:space="preserve">Justifier </w:t>
      </w:r>
      <w:r w:rsidR="00FF683E" w:rsidRPr="00F52A73">
        <w:rPr>
          <w:sz w:val="20"/>
          <w:szCs w:val="20"/>
        </w:rPr>
        <w:t xml:space="preserve">par un calcul </w:t>
      </w:r>
      <w:r w:rsidRPr="00F52A73">
        <w:rPr>
          <w:sz w:val="20"/>
          <w:szCs w:val="20"/>
        </w:rPr>
        <w:t xml:space="preserve">la phrase du document 2 : </w:t>
      </w:r>
      <w:r w:rsidR="00FF683E" w:rsidRPr="00F52A73">
        <w:rPr>
          <w:sz w:val="20"/>
          <w:szCs w:val="20"/>
        </w:rPr>
        <w:t>« </w:t>
      </w:r>
      <w:r w:rsidR="00FF683E" w:rsidRPr="00F52A73">
        <w:rPr>
          <w:rFonts w:ascii="Times New Roman" w:eastAsia="Times New Roman" w:hAnsi="Times New Roman" w:cs="Times New Roman"/>
          <w:i/>
          <w:sz w:val="20"/>
          <w:szCs w:val="20"/>
          <w:lang w:eastAsia="fr-FR"/>
        </w:rPr>
        <w:t xml:space="preserve">Les paysans ont payé le plus lourd tribut à ce conflit. Ils représentent 71 % des morts du Cantal ». </w:t>
      </w:r>
      <w:r w:rsidR="00FF683E" w:rsidRPr="00F52A73">
        <w:rPr>
          <w:sz w:val="20"/>
          <w:szCs w:val="20"/>
        </w:rPr>
        <w:t>Dans quel document trouve-t-on les chiffres pour faire ce calcul ?</w:t>
      </w:r>
    </w:p>
    <w:p w:rsidR="00FF683E" w:rsidRDefault="00A01DB9" w:rsidP="00A01DB9">
      <w:pPr>
        <w:pStyle w:val="Paragraphedeliste"/>
        <w:ind w:left="426"/>
        <w:rPr>
          <w:color w:val="FF0000"/>
          <w:sz w:val="20"/>
          <w:szCs w:val="20"/>
        </w:rPr>
      </w:pPr>
      <w:r>
        <w:rPr>
          <w:color w:val="FF0000"/>
          <w:sz w:val="20"/>
          <w:szCs w:val="20"/>
        </w:rPr>
        <w:t xml:space="preserve">5813/8156 </w:t>
      </w:r>
      <w:r>
        <w:rPr>
          <w:color w:val="FF0000"/>
          <w:sz w:val="20"/>
          <w:szCs w:val="20"/>
        </w:rPr>
        <w:sym w:font="Symbol" w:char="F0BB"/>
      </w:r>
      <w:r>
        <w:rPr>
          <w:color w:val="FF0000"/>
          <w:sz w:val="20"/>
          <w:szCs w:val="20"/>
        </w:rPr>
        <w:t xml:space="preserve"> 0, 7127 soit environ 71% d’après document 1</w:t>
      </w:r>
    </w:p>
    <w:p w:rsidR="00A01DB9" w:rsidRPr="00F52A73" w:rsidRDefault="00A01DB9" w:rsidP="00A01DB9">
      <w:pPr>
        <w:pStyle w:val="Paragraphedeliste"/>
        <w:ind w:left="426"/>
        <w:rPr>
          <w:sz w:val="20"/>
          <w:szCs w:val="20"/>
        </w:rPr>
      </w:pPr>
    </w:p>
    <w:p w:rsidR="00CE673C" w:rsidRDefault="00FF683E" w:rsidP="00FF683E">
      <w:pPr>
        <w:pStyle w:val="Paragraphedeliste"/>
        <w:numPr>
          <w:ilvl w:val="0"/>
          <w:numId w:val="6"/>
        </w:numPr>
        <w:tabs>
          <w:tab w:val="left" w:pos="1262"/>
        </w:tabs>
        <w:rPr>
          <w:sz w:val="20"/>
          <w:szCs w:val="20"/>
        </w:rPr>
      </w:pPr>
      <w:r w:rsidRPr="00F52A73">
        <w:rPr>
          <w:sz w:val="20"/>
          <w:szCs w:val="20"/>
        </w:rPr>
        <w:t xml:space="preserve">  Quel document donné en annexe permet de justifier par le calcul la fin de la phrase du document 2: « </w:t>
      </w:r>
      <w:r w:rsidRPr="00F52A73">
        <w:rPr>
          <w:rFonts w:ascii="Times New Roman" w:eastAsia="Times New Roman" w:hAnsi="Times New Roman" w:cs="Times New Roman"/>
          <w:i/>
          <w:sz w:val="20"/>
          <w:szCs w:val="20"/>
          <w:lang w:eastAsia="fr-FR"/>
        </w:rPr>
        <w:t>alors qu’au niveau national le pourcentage n’est que de 40 %. »</w:t>
      </w:r>
      <w:r w:rsidRPr="00F52A73">
        <w:rPr>
          <w:sz w:val="20"/>
          <w:szCs w:val="20"/>
        </w:rPr>
        <w:t>. Vérifier ce calcul.</w:t>
      </w:r>
    </w:p>
    <w:p w:rsidR="00A01DB9" w:rsidRPr="00C80E9D" w:rsidRDefault="00C80E9D" w:rsidP="00A01DB9">
      <w:pPr>
        <w:pStyle w:val="Paragraphedeliste"/>
        <w:tabs>
          <w:tab w:val="left" w:pos="1262"/>
        </w:tabs>
        <w:ind w:left="426"/>
        <w:rPr>
          <w:color w:val="FF0000"/>
          <w:sz w:val="20"/>
          <w:szCs w:val="20"/>
        </w:rPr>
      </w:pPr>
      <w:r w:rsidRPr="00C80E9D">
        <w:rPr>
          <w:color w:val="FF0000"/>
          <w:sz w:val="20"/>
          <w:szCs w:val="20"/>
        </w:rPr>
        <w:t>Document 4 </w:t>
      </w:r>
      <w:proofErr w:type="gramStart"/>
      <w:r w:rsidR="004F30BD">
        <w:rPr>
          <w:color w:val="FF0000"/>
          <w:sz w:val="20"/>
          <w:szCs w:val="20"/>
        </w:rPr>
        <w:t>( colonne</w:t>
      </w:r>
      <w:proofErr w:type="gramEnd"/>
      <w:r w:rsidR="004F30BD">
        <w:rPr>
          <w:color w:val="FF0000"/>
          <w:sz w:val="20"/>
          <w:szCs w:val="20"/>
        </w:rPr>
        <w:t xml:space="preserve"> 5)</w:t>
      </w:r>
      <w:r w:rsidRPr="00C80E9D">
        <w:rPr>
          <w:color w:val="FF0000"/>
          <w:sz w:val="20"/>
          <w:szCs w:val="20"/>
        </w:rPr>
        <w:t>: J’ai pris le total, mais on peut aussi prendre que les tués , on obtient à peu près le même rapport ( pas la peine de se battre entre élèves ! )</w:t>
      </w:r>
    </w:p>
    <w:p w:rsidR="00C80E9D" w:rsidRPr="00C80E9D" w:rsidRDefault="00C80E9D" w:rsidP="00A01DB9">
      <w:pPr>
        <w:pStyle w:val="Paragraphedeliste"/>
        <w:tabs>
          <w:tab w:val="left" w:pos="1262"/>
        </w:tabs>
        <w:ind w:left="426"/>
        <w:rPr>
          <w:color w:val="FF0000"/>
          <w:sz w:val="20"/>
          <w:szCs w:val="20"/>
        </w:rPr>
      </w:pPr>
      <w:r w:rsidRPr="00C80E9D">
        <w:rPr>
          <w:color w:val="FF0000"/>
          <w:sz w:val="20"/>
          <w:szCs w:val="20"/>
        </w:rPr>
        <w:t xml:space="preserve">538000/1295100 </w:t>
      </w:r>
      <w:r w:rsidRPr="00C80E9D">
        <w:rPr>
          <w:color w:val="FF0000"/>
          <w:sz w:val="20"/>
          <w:szCs w:val="20"/>
        </w:rPr>
        <w:sym w:font="Symbol" w:char="F0BB"/>
      </w:r>
      <w:r w:rsidRPr="00C80E9D">
        <w:rPr>
          <w:color w:val="FF0000"/>
          <w:sz w:val="20"/>
          <w:szCs w:val="20"/>
        </w:rPr>
        <w:t xml:space="preserve"> 0,4154 soit les environ 40% du texte   ou  397500/957700 </w:t>
      </w:r>
      <w:r w:rsidRPr="00C80E9D">
        <w:rPr>
          <w:color w:val="FF0000"/>
          <w:sz w:val="20"/>
          <w:szCs w:val="20"/>
        </w:rPr>
        <w:sym w:font="Symbol" w:char="F0BB"/>
      </w:r>
      <w:r w:rsidRPr="00C80E9D">
        <w:rPr>
          <w:color w:val="FF0000"/>
          <w:sz w:val="20"/>
          <w:szCs w:val="20"/>
        </w:rPr>
        <w:t xml:space="preserve"> 0,4150</w:t>
      </w:r>
    </w:p>
    <w:p w:rsidR="00162F75" w:rsidRPr="00F52A73" w:rsidRDefault="00162F75" w:rsidP="00162F75">
      <w:pPr>
        <w:pStyle w:val="Paragraphedeliste"/>
        <w:tabs>
          <w:tab w:val="left" w:pos="1262"/>
        </w:tabs>
        <w:ind w:left="1440"/>
        <w:rPr>
          <w:sz w:val="20"/>
          <w:szCs w:val="20"/>
        </w:rPr>
      </w:pPr>
    </w:p>
    <w:p w:rsidR="00162F75" w:rsidRDefault="00162F75" w:rsidP="00FF683E">
      <w:pPr>
        <w:pStyle w:val="Paragraphedeliste"/>
        <w:numPr>
          <w:ilvl w:val="0"/>
          <w:numId w:val="6"/>
        </w:numPr>
        <w:tabs>
          <w:tab w:val="left" w:pos="1262"/>
        </w:tabs>
        <w:rPr>
          <w:sz w:val="20"/>
          <w:szCs w:val="20"/>
        </w:rPr>
      </w:pPr>
      <w:r w:rsidRPr="00F52A73">
        <w:rPr>
          <w:sz w:val="20"/>
          <w:szCs w:val="20"/>
        </w:rPr>
        <w:t xml:space="preserve"> Quelle est la part des hommes ayant une profession dans l’agriculture en 1913 en France parmi l</w:t>
      </w:r>
      <w:r w:rsidR="00EB261B">
        <w:rPr>
          <w:sz w:val="20"/>
          <w:szCs w:val="20"/>
        </w:rPr>
        <w:t>’ensemble de l</w:t>
      </w:r>
      <w:r w:rsidRPr="00F52A73">
        <w:rPr>
          <w:sz w:val="20"/>
          <w:szCs w:val="20"/>
        </w:rPr>
        <w:t>a population active masculine? Dans quel document donné en annexe peut-on trouver les chiffres permettant de faire ce calcul ?</w:t>
      </w:r>
    </w:p>
    <w:p w:rsidR="00B30EF1" w:rsidRPr="00F52A73" w:rsidRDefault="004F30BD" w:rsidP="004F30BD">
      <w:pPr>
        <w:pStyle w:val="Paragraphedeliste"/>
        <w:tabs>
          <w:tab w:val="left" w:pos="1262"/>
        </w:tabs>
        <w:ind w:left="426"/>
        <w:rPr>
          <w:sz w:val="20"/>
          <w:szCs w:val="20"/>
        </w:rPr>
      </w:pPr>
      <w:r w:rsidRPr="004F30BD">
        <w:rPr>
          <w:color w:val="FF0000"/>
          <w:sz w:val="20"/>
          <w:szCs w:val="20"/>
        </w:rPr>
        <w:t>Document 4 </w:t>
      </w:r>
      <w:proofErr w:type="gramStart"/>
      <w:r>
        <w:rPr>
          <w:color w:val="FF0000"/>
          <w:sz w:val="20"/>
          <w:szCs w:val="20"/>
        </w:rPr>
        <w:t>( colonne</w:t>
      </w:r>
      <w:proofErr w:type="gramEnd"/>
      <w:r>
        <w:rPr>
          <w:color w:val="FF0000"/>
          <w:sz w:val="20"/>
          <w:szCs w:val="20"/>
        </w:rPr>
        <w:t xml:space="preserve"> 2)</w:t>
      </w:r>
      <w:r w:rsidRPr="004F30BD">
        <w:rPr>
          <w:color w:val="FF0000"/>
          <w:sz w:val="20"/>
          <w:szCs w:val="20"/>
        </w:rPr>
        <w:t xml:space="preserve">:  5400000 / 13100000 </w:t>
      </w:r>
      <w:r w:rsidRPr="004F30BD">
        <w:rPr>
          <w:color w:val="FF0000"/>
          <w:sz w:val="20"/>
          <w:szCs w:val="20"/>
        </w:rPr>
        <w:sym w:font="Symbol" w:char="F0BB"/>
      </w:r>
      <w:r w:rsidRPr="004F30BD">
        <w:rPr>
          <w:color w:val="FF0000"/>
          <w:sz w:val="20"/>
          <w:szCs w:val="20"/>
        </w:rPr>
        <w:t xml:space="preserve"> 0,4122 soit environ 41%</w:t>
      </w:r>
    </w:p>
    <w:p w:rsidR="00B30EF1" w:rsidRPr="00F52A73" w:rsidRDefault="00B30EF1" w:rsidP="00B30EF1">
      <w:pPr>
        <w:pStyle w:val="Paragraphedeliste"/>
        <w:tabs>
          <w:tab w:val="left" w:pos="1262"/>
        </w:tabs>
        <w:ind w:left="1440"/>
        <w:rPr>
          <w:sz w:val="20"/>
          <w:szCs w:val="20"/>
        </w:rPr>
      </w:pPr>
    </w:p>
    <w:p w:rsidR="00A15DF7" w:rsidRPr="00F52A73" w:rsidRDefault="00A15DF7" w:rsidP="00FF683E">
      <w:pPr>
        <w:pStyle w:val="Paragraphedeliste"/>
        <w:numPr>
          <w:ilvl w:val="0"/>
          <w:numId w:val="6"/>
        </w:numPr>
        <w:tabs>
          <w:tab w:val="left" w:pos="1262"/>
        </w:tabs>
        <w:rPr>
          <w:sz w:val="20"/>
          <w:szCs w:val="20"/>
        </w:rPr>
      </w:pPr>
      <w:r w:rsidRPr="00F52A73">
        <w:rPr>
          <w:sz w:val="20"/>
          <w:szCs w:val="20"/>
        </w:rPr>
        <w:t xml:space="preserve"> Pour retrouver </w:t>
      </w:r>
      <w:r w:rsidR="00FA36D4" w:rsidRPr="00F52A73">
        <w:rPr>
          <w:sz w:val="20"/>
          <w:szCs w:val="20"/>
        </w:rPr>
        <w:t>cette part dans le département du Cantal, on utilise le tableau du document</w:t>
      </w:r>
      <w:r w:rsidR="001E1DC5" w:rsidRPr="00F52A73">
        <w:rPr>
          <w:sz w:val="20"/>
          <w:szCs w:val="20"/>
        </w:rPr>
        <w:t xml:space="preserve"> </w:t>
      </w:r>
      <w:r w:rsidR="00F52A73">
        <w:rPr>
          <w:sz w:val="20"/>
          <w:szCs w:val="20"/>
        </w:rPr>
        <w:t>6</w:t>
      </w:r>
      <w:r w:rsidR="00FA36D4" w:rsidRPr="00F52A73">
        <w:rPr>
          <w:sz w:val="20"/>
          <w:szCs w:val="20"/>
        </w:rPr>
        <w:t xml:space="preserve"> </w:t>
      </w:r>
      <w:proofErr w:type="gramStart"/>
      <w:r w:rsidR="00FA36D4" w:rsidRPr="00F52A73">
        <w:rPr>
          <w:sz w:val="20"/>
          <w:szCs w:val="20"/>
        </w:rPr>
        <w:t>( recensement</w:t>
      </w:r>
      <w:proofErr w:type="gramEnd"/>
      <w:r w:rsidR="00FA36D4" w:rsidRPr="00F52A73">
        <w:rPr>
          <w:sz w:val="20"/>
          <w:szCs w:val="20"/>
        </w:rPr>
        <w:t xml:space="preserve"> de la population en 1901 disponible sur le site de l’</w:t>
      </w:r>
      <w:r w:rsidR="00A375BD">
        <w:rPr>
          <w:i/>
          <w:sz w:val="20"/>
          <w:szCs w:val="20"/>
        </w:rPr>
        <w:t>I</w:t>
      </w:r>
      <w:r w:rsidR="00FA36D4" w:rsidRPr="00F52A73">
        <w:rPr>
          <w:i/>
          <w:sz w:val="20"/>
          <w:szCs w:val="20"/>
        </w:rPr>
        <w:t>nsee</w:t>
      </w:r>
      <w:r w:rsidR="00FA36D4" w:rsidRPr="00F52A73">
        <w:rPr>
          <w:sz w:val="20"/>
          <w:szCs w:val="20"/>
        </w:rPr>
        <w:t xml:space="preserve"> )</w:t>
      </w:r>
    </w:p>
    <w:p w:rsidR="009100CF" w:rsidRPr="00F52A73" w:rsidRDefault="009100CF" w:rsidP="009100CF">
      <w:pPr>
        <w:pStyle w:val="Paragraphedeliste"/>
        <w:numPr>
          <w:ilvl w:val="0"/>
          <w:numId w:val="7"/>
        </w:numPr>
        <w:tabs>
          <w:tab w:val="left" w:pos="1262"/>
        </w:tabs>
        <w:rPr>
          <w:sz w:val="20"/>
          <w:szCs w:val="20"/>
        </w:rPr>
      </w:pPr>
      <w:r w:rsidRPr="00F52A73">
        <w:rPr>
          <w:sz w:val="20"/>
          <w:szCs w:val="20"/>
        </w:rPr>
        <w:t>Prouver que le nombre total d’hommes actifs dans le secteur de l’agriculture en 1901 est de 42 627 dans le Cantal.</w:t>
      </w:r>
    </w:p>
    <w:p w:rsidR="00F35AA2" w:rsidRPr="004F30BD" w:rsidRDefault="004F30BD" w:rsidP="004F30BD">
      <w:pPr>
        <w:pStyle w:val="Paragraphedeliste"/>
        <w:tabs>
          <w:tab w:val="left" w:pos="1262"/>
        </w:tabs>
        <w:ind w:left="426"/>
        <w:rPr>
          <w:color w:val="FF0000"/>
          <w:sz w:val="20"/>
          <w:szCs w:val="20"/>
        </w:rPr>
      </w:pPr>
      <w:r w:rsidRPr="004F30BD">
        <w:rPr>
          <w:color w:val="FF0000"/>
          <w:sz w:val="20"/>
          <w:szCs w:val="20"/>
        </w:rPr>
        <w:t xml:space="preserve">On somme la ligne de tous les actifs dans l’agriculture dans le cantal sauf le 7 </w:t>
      </w:r>
      <w:proofErr w:type="gramStart"/>
      <w:r w:rsidRPr="004F30BD">
        <w:rPr>
          <w:color w:val="FF0000"/>
          <w:sz w:val="20"/>
          <w:szCs w:val="20"/>
        </w:rPr>
        <w:t>( profession</w:t>
      </w:r>
      <w:proofErr w:type="gramEnd"/>
      <w:r w:rsidRPr="004F30BD">
        <w:rPr>
          <w:color w:val="FF0000"/>
          <w:sz w:val="20"/>
          <w:szCs w:val="20"/>
        </w:rPr>
        <w:t xml:space="preserve"> non spécifiée )</w:t>
      </w:r>
    </w:p>
    <w:p w:rsidR="00F35AA2" w:rsidRPr="00F52A73" w:rsidRDefault="004F30BD" w:rsidP="004F30BD">
      <w:pPr>
        <w:pStyle w:val="Paragraphedeliste"/>
        <w:tabs>
          <w:tab w:val="left" w:pos="1262"/>
        </w:tabs>
        <w:ind w:left="426"/>
        <w:rPr>
          <w:sz w:val="20"/>
          <w:szCs w:val="20"/>
        </w:rPr>
      </w:pPr>
      <w:r w:rsidRPr="004F30BD">
        <w:rPr>
          <w:color w:val="FF0000"/>
          <w:sz w:val="20"/>
          <w:szCs w:val="20"/>
        </w:rPr>
        <w:t>0+15938+1+19181+778+6729=42627</w:t>
      </w:r>
    </w:p>
    <w:p w:rsidR="00F35AA2" w:rsidRPr="00F52A73" w:rsidRDefault="00F35AA2" w:rsidP="00F35AA2">
      <w:pPr>
        <w:pStyle w:val="Paragraphedeliste"/>
        <w:tabs>
          <w:tab w:val="left" w:pos="1262"/>
        </w:tabs>
        <w:ind w:left="1800"/>
        <w:rPr>
          <w:sz w:val="20"/>
          <w:szCs w:val="20"/>
        </w:rPr>
      </w:pPr>
    </w:p>
    <w:p w:rsidR="009100CF" w:rsidRPr="00B2612B" w:rsidRDefault="009100CF" w:rsidP="009100CF">
      <w:pPr>
        <w:pStyle w:val="Paragraphedeliste"/>
        <w:numPr>
          <w:ilvl w:val="0"/>
          <w:numId w:val="7"/>
        </w:numPr>
        <w:tabs>
          <w:tab w:val="left" w:pos="1262"/>
        </w:tabs>
        <w:rPr>
          <w:sz w:val="20"/>
          <w:szCs w:val="20"/>
        </w:rPr>
      </w:pPr>
      <w:r w:rsidRPr="00F52A73">
        <w:rPr>
          <w:sz w:val="20"/>
          <w:szCs w:val="20"/>
        </w:rPr>
        <w:t xml:space="preserve">Calculer le rapport : </w:t>
      </w:r>
      <m:oMath>
        <m:f>
          <m:fPr>
            <m:ctrlPr>
              <w:rPr>
                <w:rFonts w:ascii="Cambria Math" w:hAnsi="Cambria Math"/>
                <w:i/>
                <w:sz w:val="20"/>
                <w:szCs w:val="20"/>
              </w:rPr>
            </m:ctrlPr>
          </m:fPr>
          <m:num>
            <m:r>
              <w:rPr>
                <w:rFonts w:ascii="Cambria Math" w:hAnsi="Cambria Math"/>
                <w:sz w:val="20"/>
                <w:szCs w:val="20"/>
              </w:rPr>
              <m:t>population active , sexe masculin, 1901,total agriculture dans le Cantal</m:t>
            </m:r>
          </m:num>
          <m:den>
            <m:r>
              <w:rPr>
                <w:rFonts w:ascii="Cambria Math" w:hAnsi="Cambria Math"/>
                <w:sz w:val="20"/>
                <w:szCs w:val="20"/>
              </w:rPr>
              <m:t>Population active ,  sexe masculin, ensemble 1901 dans le Cantal</m:t>
            </m:r>
          </m:den>
        </m:f>
      </m:oMath>
    </w:p>
    <w:p w:rsidR="00F35AA2" w:rsidRPr="00F52A73" w:rsidRDefault="00B2612B" w:rsidP="00B2612B">
      <w:pPr>
        <w:pStyle w:val="Paragraphedeliste"/>
        <w:tabs>
          <w:tab w:val="left" w:pos="1262"/>
        </w:tabs>
        <w:ind w:left="426"/>
        <w:rPr>
          <w:rFonts w:eastAsiaTheme="minorEastAsia"/>
          <w:sz w:val="20"/>
          <w:szCs w:val="20"/>
        </w:rPr>
      </w:pPr>
      <w:r w:rsidRPr="00B2612B">
        <w:rPr>
          <w:rFonts w:eastAsiaTheme="minorEastAsia"/>
          <w:color w:val="FF0000"/>
          <w:sz w:val="20"/>
          <w:szCs w:val="20"/>
        </w:rPr>
        <w:t xml:space="preserve">Document 6 : 42626/63964 </w:t>
      </w:r>
      <w:r w:rsidRPr="00B2612B">
        <w:rPr>
          <w:rFonts w:eastAsiaTheme="minorEastAsia"/>
          <w:color w:val="FF0000"/>
          <w:sz w:val="20"/>
          <w:szCs w:val="20"/>
        </w:rPr>
        <w:sym w:font="Symbol" w:char="F0BB"/>
      </w:r>
      <w:r w:rsidRPr="00B2612B">
        <w:rPr>
          <w:rFonts w:eastAsiaTheme="minorEastAsia"/>
          <w:color w:val="FF0000"/>
          <w:sz w:val="20"/>
          <w:szCs w:val="20"/>
        </w:rPr>
        <w:t xml:space="preserve"> 0,666 soit environ 67%</w:t>
      </w:r>
    </w:p>
    <w:p w:rsidR="00F35AA2" w:rsidRPr="00F52A73" w:rsidRDefault="00F35AA2" w:rsidP="00F35AA2">
      <w:pPr>
        <w:pStyle w:val="Paragraphedeliste"/>
        <w:tabs>
          <w:tab w:val="left" w:pos="1262"/>
        </w:tabs>
        <w:ind w:left="1800"/>
        <w:rPr>
          <w:sz w:val="20"/>
          <w:szCs w:val="20"/>
        </w:rPr>
      </w:pPr>
    </w:p>
    <w:p w:rsidR="00F35AA2" w:rsidRPr="00F52A73" w:rsidRDefault="00F35AA2" w:rsidP="009100CF">
      <w:pPr>
        <w:pStyle w:val="Paragraphedeliste"/>
        <w:numPr>
          <w:ilvl w:val="0"/>
          <w:numId w:val="7"/>
        </w:numPr>
        <w:tabs>
          <w:tab w:val="left" w:pos="1262"/>
        </w:tabs>
        <w:rPr>
          <w:sz w:val="20"/>
          <w:szCs w:val="20"/>
        </w:rPr>
      </w:pPr>
      <w:r w:rsidRPr="00F52A73">
        <w:rPr>
          <w:rFonts w:eastAsiaTheme="minorEastAsia"/>
          <w:sz w:val="20"/>
          <w:szCs w:val="20"/>
        </w:rPr>
        <w:t xml:space="preserve">Compléter la </w:t>
      </w:r>
      <w:r w:rsidR="00B2612B">
        <w:rPr>
          <w:rFonts w:eastAsiaTheme="minorEastAsia"/>
          <w:sz w:val="20"/>
          <w:szCs w:val="20"/>
        </w:rPr>
        <w:t xml:space="preserve">phrase : En 1901,  </w:t>
      </w:r>
      <w:r w:rsidR="00B2612B" w:rsidRPr="00B2612B">
        <w:rPr>
          <w:rFonts w:eastAsiaTheme="minorEastAsia"/>
          <w:color w:val="FF0000"/>
          <w:sz w:val="20"/>
          <w:szCs w:val="20"/>
        </w:rPr>
        <w:t>67</w:t>
      </w:r>
      <w:r w:rsidRPr="00B2612B">
        <w:rPr>
          <w:rFonts w:eastAsiaTheme="minorEastAsia"/>
          <w:color w:val="FF0000"/>
          <w:sz w:val="20"/>
          <w:szCs w:val="20"/>
        </w:rPr>
        <w:t xml:space="preserve">  </w:t>
      </w:r>
      <w:r w:rsidRPr="00F52A73">
        <w:rPr>
          <w:rFonts w:eastAsiaTheme="minorEastAsia"/>
          <w:sz w:val="20"/>
          <w:szCs w:val="20"/>
        </w:rPr>
        <w:t xml:space="preserve"> % des hommes actifs dans le cantal travaillent dans l’agriculture, alors que sur l’ensemble de la France les hommes actifs dans l’agriculture ne représentent que </w:t>
      </w:r>
      <w:r w:rsidR="00B2612B">
        <w:rPr>
          <w:rFonts w:eastAsiaTheme="minorEastAsia"/>
          <w:sz w:val="20"/>
          <w:szCs w:val="20"/>
        </w:rPr>
        <w:t xml:space="preserve"> </w:t>
      </w:r>
      <w:r w:rsidR="00B2612B" w:rsidRPr="00B2612B">
        <w:rPr>
          <w:rFonts w:eastAsiaTheme="minorEastAsia"/>
          <w:color w:val="FF0000"/>
          <w:sz w:val="20"/>
          <w:szCs w:val="20"/>
        </w:rPr>
        <w:t>41</w:t>
      </w:r>
      <w:r w:rsidRPr="00F52A73">
        <w:rPr>
          <w:rFonts w:eastAsiaTheme="minorEastAsia"/>
          <w:sz w:val="20"/>
          <w:szCs w:val="20"/>
        </w:rPr>
        <w:t xml:space="preserve">   % de l’ensemble des actifs.</w:t>
      </w:r>
    </w:p>
    <w:p w:rsidR="00F13D1F" w:rsidRPr="00F52A73" w:rsidRDefault="00F13D1F" w:rsidP="00F13D1F">
      <w:pPr>
        <w:pStyle w:val="Paragraphedeliste"/>
        <w:tabs>
          <w:tab w:val="left" w:pos="1262"/>
        </w:tabs>
        <w:ind w:left="1800"/>
        <w:rPr>
          <w:sz w:val="8"/>
          <w:szCs w:val="8"/>
        </w:rPr>
      </w:pPr>
    </w:p>
    <w:p w:rsidR="00FC3575" w:rsidRPr="00F52A73" w:rsidRDefault="00F13D1F" w:rsidP="00FC3575">
      <w:pPr>
        <w:pStyle w:val="Paragraphedeliste"/>
        <w:numPr>
          <w:ilvl w:val="0"/>
          <w:numId w:val="6"/>
        </w:numPr>
        <w:tabs>
          <w:tab w:val="left" w:pos="1262"/>
        </w:tabs>
        <w:rPr>
          <w:sz w:val="20"/>
          <w:szCs w:val="20"/>
        </w:rPr>
      </w:pPr>
      <w:r w:rsidRPr="00F52A73">
        <w:rPr>
          <w:sz w:val="20"/>
          <w:szCs w:val="20"/>
        </w:rPr>
        <w:t xml:space="preserve"> </w:t>
      </w:r>
      <w:r w:rsidR="00FC3575" w:rsidRPr="00F52A73">
        <w:rPr>
          <w:sz w:val="20"/>
          <w:szCs w:val="20"/>
        </w:rPr>
        <w:t xml:space="preserve">Comment expliquer l’écart entre les chiffres donnés dans la phrase du document 2 : </w:t>
      </w:r>
      <w:r w:rsidR="00020F47" w:rsidRPr="00F52A73">
        <w:rPr>
          <w:sz w:val="20"/>
          <w:szCs w:val="20"/>
        </w:rPr>
        <w:t>« </w:t>
      </w:r>
      <w:r w:rsidR="00020F47" w:rsidRPr="00F52A73">
        <w:rPr>
          <w:rFonts w:ascii="Times New Roman" w:eastAsia="Times New Roman" w:hAnsi="Times New Roman" w:cs="Times New Roman"/>
          <w:i/>
          <w:sz w:val="20"/>
          <w:szCs w:val="20"/>
          <w:lang w:eastAsia="fr-FR"/>
        </w:rPr>
        <w:t>Ils représentent 71 % des morts du Cantal alors qu’au niveau national le pourcentage n’est que de 40 % ».</w:t>
      </w:r>
    </w:p>
    <w:p w:rsidR="00A30B87" w:rsidRPr="00F52A73" w:rsidRDefault="00223389" w:rsidP="00261863">
      <w:pPr>
        <w:pStyle w:val="Paragraphedeliste"/>
        <w:tabs>
          <w:tab w:val="left" w:pos="1262"/>
        </w:tabs>
        <w:ind w:left="426"/>
        <w:rPr>
          <w:rFonts w:ascii="Times New Roman" w:eastAsia="Times New Roman" w:hAnsi="Times New Roman" w:cs="Times New Roman"/>
          <w:i/>
          <w:sz w:val="20"/>
          <w:szCs w:val="20"/>
          <w:lang w:eastAsia="fr-FR"/>
        </w:rPr>
      </w:pPr>
      <w:r>
        <w:rPr>
          <w:rFonts w:ascii="Times New Roman" w:eastAsia="Times New Roman" w:hAnsi="Times New Roman" w:cs="Times New Roman"/>
          <w:color w:val="FF0000"/>
          <w:sz w:val="20"/>
          <w:szCs w:val="20"/>
          <w:lang w:eastAsia="fr-FR"/>
        </w:rPr>
        <w:t>Dans le département</w:t>
      </w:r>
      <w:r w:rsidR="00261863">
        <w:rPr>
          <w:rFonts w:ascii="Times New Roman" w:eastAsia="Times New Roman" w:hAnsi="Times New Roman" w:cs="Times New Roman"/>
          <w:color w:val="FF0000"/>
          <w:sz w:val="20"/>
          <w:szCs w:val="20"/>
          <w:lang w:eastAsia="fr-FR"/>
        </w:rPr>
        <w:t xml:space="preserve"> du cantal, la proportion d’hommes dans l’agriculture est déjà de 67% au lieu de 41% au niveau national </w:t>
      </w:r>
      <w:proofErr w:type="gramStart"/>
      <w:r w:rsidR="00261863">
        <w:rPr>
          <w:rFonts w:ascii="Times New Roman" w:eastAsia="Times New Roman" w:hAnsi="Times New Roman" w:cs="Times New Roman"/>
          <w:color w:val="FF0000"/>
          <w:sz w:val="20"/>
          <w:szCs w:val="20"/>
          <w:lang w:eastAsia="fr-FR"/>
        </w:rPr>
        <w:t>( au</w:t>
      </w:r>
      <w:proofErr w:type="gramEnd"/>
      <w:r w:rsidR="00261863">
        <w:rPr>
          <w:rFonts w:ascii="Times New Roman" w:eastAsia="Times New Roman" w:hAnsi="Times New Roman" w:cs="Times New Roman"/>
          <w:color w:val="FF0000"/>
          <w:sz w:val="20"/>
          <w:szCs w:val="20"/>
          <w:lang w:eastAsia="fr-FR"/>
        </w:rPr>
        <w:t xml:space="preserve"> début du XX siècle ! ), donc c’est « normal » qu’ils soient plus représentés dans les MPLF dans le cantal dans la même proportion. 71% de MPLF agriculteurs dans le cantal est un peu plus mais pas beaucoup plus grand que le 66 % d’hommes actifs dans l’agriculture dans le cantal.</w:t>
      </w:r>
    </w:p>
    <w:p w:rsidR="00A30B87" w:rsidRPr="00F52A73" w:rsidRDefault="00A30B87" w:rsidP="00A30B87">
      <w:pPr>
        <w:pStyle w:val="Paragraphedeliste"/>
        <w:tabs>
          <w:tab w:val="left" w:pos="1262"/>
        </w:tabs>
        <w:ind w:left="1440"/>
        <w:rPr>
          <w:sz w:val="20"/>
          <w:szCs w:val="20"/>
        </w:rPr>
      </w:pPr>
    </w:p>
    <w:p w:rsidR="005F783B" w:rsidRDefault="00020F47" w:rsidP="00FC3575">
      <w:pPr>
        <w:pStyle w:val="Paragraphedeliste"/>
        <w:numPr>
          <w:ilvl w:val="0"/>
          <w:numId w:val="6"/>
        </w:numPr>
        <w:tabs>
          <w:tab w:val="left" w:pos="1262"/>
        </w:tabs>
        <w:rPr>
          <w:sz w:val="20"/>
          <w:szCs w:val="20"/>
        </w:rPr>
      </w:pPr>
      <w:r w:rsidRPr="00F52A73">
        <w:rPr>
          <w:sz w:val="20"/>
          <w:szCs w:val="20"/>
        </w:rPr>
        <w:t xml:space="preserve"> Quel tableau donné en annexe permet de nuancer la phrase </w:t>
      </w:r>
      <w:proofErr w:type="gramStart"/>
      <w:r w:rsidRPr="00F52A73">
        <w:rPr>
          <w:sz w:val="20"/>
          <w:szCs w:val="20"/>
        </w:rPr>
        <w:t xml:space="preserve">:  </w:t>
      </w:r>
      <w:r w:rsidR="00FD18F8" w:rsidRPr="00F52A73">
        <w:rPr>
          <w:sz w:val="20"/>
          <w:szCs w:val="20"/>
        </w:rPr>
        <w:t>«</w:t>
      </w:r>
      <w:proofErr w:type="gramEnd"/>
      <w:r w:rsidR="00FD18F8" w:rsidRPr="00F52A73">
        <w:rPr>
          <w:sz w:val="20"/>
          <w:szCs w:val="20"/>
        </w:rPr>
        <w:t> </w:t>
      </w:r>
      <w:r w:rsidR="00FD18F8" w:rsidRPr="00F52A73">
        <w:rPr>
          <w:rFonts w:ascii="Times New Roman" w:eastAsia="Times New Roman" w:hAnsi="Times New Roman" w:cs="Times New Roman"/>
          <w:i/>
          <w:sz w:val="20"/>
          <w:szCs w:val="20"/>
          <w:lang w:eastAsia="fr-FR"/>
        </w:rPr>
        <w:t>Les paysans ont payé le plus lourd tribut à ce conflit »,</w:t>
      </w:r>
      <w:r w:rsidRPr="00F52A73">
        <w:rPr>
          <w:sz w:val="20"/>
          <w:szCs w:val="20"/>
        </w:rPr>
        <w:t xml:space="preserve"> selon que l’on s’intéresse aux </w:t>
      </w:r>
      <w:r w:rsidR="00891F46" w:rsidRPr="00F52A73">
        <w:rPr>
          <w:sz w:val="20"/>
          <w:szCs w:val="20"/>
        </w:rPr>
        <w:t>nombre de tués</w:t>
      </w:r>
      <w:r w:rsidRPr="00F52A73">
        <w:rPr>
          <w:sz w:val="20"/>
          <w:szCs w:val="20"/>
        </w:rPr>
        <w:t xml:space="preserve"> ou aux pourcentages.</w:t>
      </w:r>
    </w:p>
    <w:p w:rsidR="008A0E65" w:rsidRPr="007B718D" w:rsidRDefault="008A0E65" w:rsidP="008A0E65">
      <w:pPr>
        <w:pStyle w:val="Paragraphedeliste"/>
        <w:tabs>
          <w:tab w:val="left" w:pos="1262"/>
        </w:tabs>
        <w:ind w:left="426"/>
        <w:rPr>
          <w:color w:val="FF0000"/>
          <w:sz w:val="20"/>
          <w:szCs w:val="20"/>
        </w:rPr>
      </w:pPr>
      <w:r w:rsidRPr="007B718D">
        <w:rPr>
          <w:color w:val="FF0000"/>
          <w:sz w:val="20"/>
          <w:szCs w:val="20"/>
        </w:rPr>
        <w:t xml:space="preserve">Document 4 colonne 6 </w:t>
      </w:r>
      <w:proofErr w:type="gramStart"/>
      <w:r w:rsidRPr="007B718D">
        <w:rPr>
          <w:color w:val="FF0000"/>
          <w:sz w:val="20"/>
          <w:szCs w:val="20"/>
        </w:rPr>
        <w:t>( Morts</w:t>
      </w:r>
      <w:proofErr w:type="gramEnd"/>
      <w:r w:rsidRPr="007B718D">
        <w:rPr>
          <w:color w:val="FF0000"/>
          <w:sz w:val="20"/>
          <w:szCs w:val="20"/>
        </w:rPr>
        <w:t xml:space="preserve"> pour 10 000 actifs erreur dans tableau !)</w:t>
      </w:r>
    </w:p>
    <w:p w:rsidR="008A0E65" w:rsidRPr="007B718D" w:rsidRDefault="008A0E65" w:rsidP="008A0E65">
      <w:pPr>
        <w:pStyle w:val="Paragraphedeliste"/>
        <w:tabs>
          <w:tab w:val="left" w:pos="1262"/>
        </w:tabs>
        <w:ind w:left="426"/>
        <w:rPr>
          <w:color w:val="FF0000"/>
          <w:sz w:val="20"/>
          <w:szCs w:val="20"/>
        </w:rPr>
      </w:pPr>
      <w:r w:rsidRPr="007B718D">
        <w:rPr>
          <w:color w:val="FF0000"/>
          <w:sz w:val="20"/>
          <w:szCs w:val="20"/>
        </w:rPr>
        <w:t xml:space="preserve">Agriculteurs : 538/5400000 </w:t>
      </w:r>
      <w:r w:rsidRPr="007B718D">
        <w:rPr>
          <w:color w:val="FF0000"/>
          <w:sz w:val="20"/>
          <w:szCs w:val="20"/>
        </w:rPr>
        <w:sym w:font="Symbol" w:char="F0BB"/>
      </w:r>
      <w:r w:rsidRPr="007B718D">
        <w:rPr>
          <w:color w:val="FF0000"/>
          <w:sz w:val="20"/>
          <w:szCs w:val="20"/>
        </w:rPr>
        <w:t xml:space="preserve"> </w:t>
      </w:r>
      <w:r w:rsidR="007B718D" w:rsidRPr="007B718D">
        <w:rPr>
          <w:color w:val="FF0000"/>
          <w:sz w:val="20"/>
          <w:szCs w:val="20"/>
        </w:rPr>
        <w:t>0,0996 soit 996 pour 10000</w:t>
      </w:r>
    </w:p>
    <w:p w:rsidR="007B718D" w:rsidRPr="007B718D" w:rsidRDefault="007B718D" w:rsidP="008A0E65">
      <w:pPr>
        <w:pStyle w:val="Paragraphedeliste"/>
        <w:tabs>
          <w:tab w:val="left" w:pos="1262"/>
        </w:tabs>
        <w:ind w:left="426"/>
        <w:rPr>
          <w:color w:val="FF0000"/>
          <w:sz w:val="20"/>
          <w:szCs w:val="20"/>
        </w:rPr>
      </w:pPr>
    </w:p>
    <w:p w:rsidR="007B718D" w:rsidRPr="007B718D" w:rsidRDefault="007B718D" w:rsidP="008A0E65">
      <w:pPr>
        <w:pStyle w:val="Paragraphedeliste"/>
        <w:tabs>
          <w:tab w:val="left" w:pos="1262"/>
        </w:tabs>
        <w:ind w:left="426"/>
        <w:rPr>
          <w:color w:val="FF0000"/>
          <w:sz w:val="20"/>
          <w:szCs w:val="20"/>
        </w:rPr>
      </w:pPr>
      <w:r w:rsidRPr="007B718D">
        <w:rPr>
          <w:color w:val="FF0000"/>
          <w:sz w:val="20"/>
          <w:szCs w:val="20"/>
        </w:rPr>
        <w:t xml:space="preserve">d‘après ce tableau, toutes les catégories </w:t>
      </w:r>
      <w:proofErr w:type="spellStart"/>
      <w:r w:rsidRPr="007B718D">
        <w:rPr>
          <w:color w:val="FF0000"/>
          <w:sz w:val="20"/>
          <w:szCs w:val="20"/>
        </w:rPr>
        <w:t>socio-professionnelles</w:t>
      </w:r>
      <w:proofErr w:type="spellEnd"/>
      <w:r w:rsidRPr="007B718D">
        <w:rPr>
          <w:color w:val="FF0000"/>
          <w:sz w:val="20"/>
          <w:szCs w:val="20"/>
        </w:rPr>
        <w:t xml:space="preserve"> de la population active masculine ont subi des pertes d’environ 10% </w:t>
      </w:r>
      <w:proofErr w:type="gramStart"/>
      <w:r w:rsidRPr="007B718D">
        <w:rPr>
          <w:color w:val="FF0000"/>
          <w:sz w:val="20"/>
          <w:szCs w:val="20"/>
        </w:rPr>
        <w:t>( moyenne</w:t>
      </w:r>
      <w:proofErr w:type="gramEnd"/>
      <w:r w:rsidRPr="007B718D">
        <w:rPr>
          <w:color w:val="FF0000"/>
          <w:sz w:val="20"/>
          <w:szCs w:val="20"/>
        </w:rPr>
        <w:t xml:space="preserve"> de 9,9% donnée dans le bas du tableau). Un peu moins pour les transports 8,1% ce qui s’explique stratégiquement !</w:t>
      </w:r>
    </w:p>
    <w:p w:rsidR="007B718D" w:rsidRPr="007B718D" w:rsidRDefault="007B718D" w:rsidP="008A0E65">
      <w:pPr>
        <w:pStyle w:val="Paragraphedeliste"/>
        <w:tabs>
          <w:tab w:val="left" w:pos="1262"/>
        </w:tabs>
        <w:ind w:left="426"/>
        <w:rPr>
          <w:color w:val="FF0000"/>
          <w:sz w:val="20"/>
          <w:szCs w:val="20"/>
        </w:rPr>
      </w:pPr>
      <w:r w:rsidRPr="007B718D">
        <w:rPr>
          <w:color w:val="FF0000"/>
          <w:sz w:val="20"/>
          <w:szCs w:val="20"/>
        </w:rPr>
        <w:t xml:space="preserve">Donc la catégorie des agriculteurs ne voit pas ses MPLF surreprésentés par rapport </w:t>
      </w:r>
      <w:proofErr w:type="gramStart"/>
      <w:r w:rsidRPr="007B718D">
        <w:rPr>
          <w:color w:val="FF0000"/>
          <w:sz w:val="20"/>
          <w:szCs w:val="20"/>
        </w:rPr>
        <w:t xml:space="preserve">aux autres catégories </w:t>
      </w:r>
      <w:proofErr w:type="spellStart"/>
      <w:r w:rsidRPr="007B718D">
        <w:rPr>
          <w:color w:val="FF0000"/>
          <w:sz w:val="20"/>
          <w:szCs w:val="20"/>
        </w:rPr>
        <w:t>socio-professionnelle</w:t>
      </w:r>
      <w:proofErr w:type="spellEnd"/>
      <w:proofErr w:type="gramEnd"/>
      <w:r w:rsidRPr="007B718D">
        <w:rPr>
          <w:color w:val="FF0000"/>
          <w:sz w:val="20"/>
          <w:szCs w:val="20"/>
        </w:rPr>
        <w:t>. Leur grand nombre vient du fait qu’il y avait beaucoup d’agriculteurs en France !</w:t>
      </w:r>
    </w:p>
    <w:p w:rsidR="00906684" w:rsidRDefault="00906684">
      <w:r>
        <w:br w:type="page"/>
      </w:r>
    </w:p>
    <w:p w:rsidR="005F783B" w:rsidRDefault="00673424">
      <w:r w:rsidRPr="00766D53">
        <w:rPr>
          <w:b/>
          <w:noProof/>
          <w:u w:val="single"/>
          <w:lang w:eastAsia="fr-FR"/>
        </w:rPr>
        <w:lastRenderedPageBreak/>
        <w:drawing>
          <wp:anchor distT="0" distB="0" distL="114300" distR="114300" simplePos="0" relativeHeight="251664384" behindDoc="1" locked="0" layoutInCell="1" allowOverlap="1">
            <wp:simplePos x="0" y="0"/>
            <wp:positionH relativeFrom="column">
              <wp:posOffset>2731135</wp:posOffset>
            </wp:positionH>
            <wp:positionV relativeFrom="paragraph">
              <wp:posOffset>3629660</wp:posOffset>
            </wp:positionV>
            <wp:extent cx="4124325" cy="4377690"/>
            <wp:effectExtent l="19050" t="0" r="9525"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348" t="12742" r="36926"/>
                    <a:stretch>
                      <a:fillRect/>
                    </a:stretch>
                  </pic:blipFill>
                  <pic:spPr bwMode="auto">
                    <a:xfrm>
                      <a:off x="0" y="0"/>
                      <a:ext cx="4124325" cy="4377690"/>
                    </a:xfrm>
                    <a:prstGeom prst="rect">
                      <a:avLst/>
                    </a:prstGeom>
                    <a:noFill/>
                    <a:ln w="9525">
                      <a:noFill/>
                      <a:miter lim="800000"/>
                      <a:headEnd/>
                      <a:tailEnd/>
                    </a:ln>
                  </pic:spPr>
                </pic:pic>
              </a:graphicData>
            </a:graphic>
          </wp:anchor>
        </w:drawing>
      </w:r>
      <w:r w:rsidRPr="00766D53">
        <w:rPr>
          <w:b/>
          <w:noProof/>
          <w:u w:val="single"/>
          <w:lang w:eastAsia="fr-FR"/>
        </w:rPr>
        <w:drawing>
          <wp:anchor distT="0" distB="0" distL="114300" distR="114300" simplePos="0" relativeHeight="251667456" behindDoc="1" locked="0" layoutInCell="1" allowOverlap="1">
            <wp:simplePos x="0" y="0"/>
            <wp:positionH relativeFrom="column">
              <wp:posOffset>3017722</wp:posOffset>
            </wp:positionH>
            <wp:positionV relativeFrom="paragraph">
              <wp:posOffset>910927</wp:posOffset>
            </wp:positionV>
            <wp:extent cx="2060603" cy="2451887"/>
            <wp:effectExtent l="19050" t="0" r="0"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0300" t="38226" r="49890" b="12903"/>
                    <a:stretch>
                      <a:fillRect/>
                    </a:stretch>
                  </pic:blipFill>
                  <pic:spPr bwMode="auto">
                    <a:xfrm>
                      <a:off x="0" y="0"/>
                      <a:ext cx="2060603" cy="2451887"/>
                    </a:xfrm>
                    <a:prstGeom prst="rect">
                      <a:avLst/>
                    </a:prstGeom>
                    <a:noFill/>
                    <a:ln w="9525">
                      <a:noFill/>
                      <a:miter lim="800000"/>
                      <a:headEnd/>
                      <a:tailEnd/>
                    </a:ln>
                  </pic:spPr>
                </pic:pic>
              </a:graphicData>
            </a:graphic>
          </wp:anchor>
        </w:drawing>
      </w:r>
      <w:r w:rsidRPr="00766D53">
        <w:rPr>
          <w:b/>
          <w:noProof/>
          <w:u w:val="single"/>
          <w:lang w:eastAsia="fr-FR"/>
        </w:rPr>
        <w:drawing>
          <wp:anchor distT="0" distB="0" distL="114300" distR="114300" simplePos="0" relativeHeight="251666432" behindDoc="1" locked="0" layoutInCell="1" allowOverlap="1">
            <wp:simplePos x="0" y="0"/>
            <wp:positionH relativeFrom="column">
              <wp:posOffset>55880</wp:posOffset>
            </wp:positionH>
            <wp:positionV relativeFrom="paragraph">
              <wp:posOffset>4721860</wp:posOffset>
            </wp:positionV>
            <wp:extent cx="2141220" cy="392430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0182" t="21774" r="48722"/>
                    <a:stretch>
                      <a:fillRect/>
                    </a:stretch>
                  </pic:blipFill>
                  <pic:spPr bwMode="auto">
                    <a:xfrm>
                      <a:off x="0" y="0"/>
                      <a:ext cx="2141220" cy="3924300"/>
                    </a:xfrm>
                    <a:prstGeom prst="rect">
                      <a:avLst/>
                    </a:prstGeom>
                    <a:noFill/>
                    <a:ln w="9525">
                      <a:noFill/>
                      <a:miter lim="800000"/>
                      <a:headEnd/>
                      <a:tailEnd/>
                    </a:ln>
                  </pic:spPr>
                </pic:pic>
              </a:graphicData>
            </a:graphic>
          </wp:anchor>
        </w:drawing>
      </w:r>
      <w:r w:rsidRPr="00766D53">
        <w:rPr>
          <w:b/>
          <w:noProof/>
          <w:u w:val="single"/>
          <w:lang w:eastAsia="fr-FR"/>
        </w:rPr>
        <w:drawing>
          <wp:anchor distT="0" distB="0" distL="114300" distR="114300" simplePos="0" relativeHeight="251665408" behindDoc="0" locked="0" layoutInCell="1" allowOverlap="1">
            <wp:simplePos x="0" y="0"/>
            <wp:positionH relativeFrom="column">
              <wp:posOffset>55880</wp:posOffset>
            </wp:positionH>
            <wp:positionV relativeFrom="paragraph">
              <wp:posOffset>619125</wp:posOffset>
            </wp:positionV>
            <wp:extent cx="2675255" cy="4102100"/>
            <wp:effectExtent l="19050" t="0" r="0" b="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0052" t="18226" r="41247"/>
                    <a:stretch>
                      <a:fillRect/>
                    </a:stretch>
                  </pic:blipFill>
                  <pic:spPr bwMode="auto">
                    <a:xfrm>
                      <a:off x="0" y="0"/>
                      <a:ext cx="2675255" cy="4102100"/>
                    </a:xfrm>
                    <a:prstGeom prst="rect">
                      <a:avLst/>
                    </a:prstGeom>
                    <a:noFill/>
                    <a:ln w="9525">
                      <a:noFill/>
                      <a:miter lim="800000"/>
                      <a:headEnd/>
                      <a:tailEnd/>
                    </a:ln>
                  </pic:spPr>
                </pic:pic>
              </a:graphicData>
            </a:graphic>
          </wp:anchor>
        </w:drawing>
      </w:r>
      <w:r w:rsidR="001524BD" w:rsidRPr="00766D53">
        <w:rPr>
          <w:b/>
          <w:u w:val="single"/>
        </w:rPr>
        <w:t>Document 3</w:t>
      </w:r>
      <w:r w:rsidR="001524BD">
        <w:t xml:space="preserve"> </w:t>
      </w:r>
      <w:proofErr w:type="gramStart"/>
      <w:r w:rsidR="001524BD">
        <w:t>( source</w:t>
      </w:r>
      <w:proofErr w:type="gramEnd"/>
      <w:r w:rsidR="001524BD">
        <w:t xml:space="preserve"> : </w:t>
      </w:r>
      <w:hyperlink r:id="rId11" w:history="1">
        <w:r w:rsidR="001524BD" w:rsidRPr="00C23D3E">
          <w:rPr>
            <w:rStyle w:val="Lienhypertexte"/>
          </w:rPr>
          <w:t>http://www.slate.fr/story/79759/carte-morts-premiere-guerre-mondiale</w:t>
        </w:r>
      </w:hyperlink>
      <w:r w:rsidR="001524BD">
        <w:t xml:space="preserve"> et </w:t>
      </w:r>
      <w:hyperlink r:id="rId12" w:history="1">
        <w:r w:rsidR="001524BD" w:rsidRPr="001C685C">
          <w:rPr>
            <w:rStyle w:val="Lienhypertexte"/>
          </w:rPr>
          <w:t>http://pages14-18.mesdiscussions.net/pages1418/Pages-memoire-necropoles-MPLF-MDH/MPLF-MDH/memoires-departement-naissance-sujet_4913_1.htm</w:t>
        </w:r>
      </w:hyperlink>
      <w:r w:rsidR="001524BD">
        <w:t xml:space="preserve"> )</w:t>
      </w:r>
      <w:r w:rsidR="005F783B">
        <w:br w:type="page"/>
      </w:r>
    </w:p>
    <w:p w:rsidR="009B2DA2" w:rsidRDefault="009B2DA2">
      <w:r w:rsidRPr="008F77C8">
        <w:rPr>
          <w:b/>
          <w:noProof/>
          <w:u w:val="single"/>
          <w:lang w:eastAsia="fr-FR"/>
        </w:rPr>
        <w:lastRenderedPageBreak/>
        <w:drawing>
          <wp:anchor distT="0" distB="0" distL="114300" distR="114300" simplePos="0" relativeHeight="251663360" behindDoc="1" locked="0" layoutInCell="1" allowOverlap="1">
            <wp:simplePos x="0" y="0"/>
            <wp:positionH relativeFrom="column">
              <wp:posOffset>1654080</wp:posOffset>
            </wp:positionH>
            <wp:positionV relativeFrom="paragraph">
              <wp:posOffset>4596140</wp:posOffset>
            </wp:positionV>
            <wp:extent cx="5392416" cy="4861609"/>
            <wp:effectExtent l="0" t="266700" r="0" b="243791"/>
            <wp:wrapNone/>
            <wp:docPr id="5" name="Image 2" descr="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JPG"/>
                    <pic:cNvPicPr/>
                  </pic:nvPicPr>
                  <pic:blipFill>
                    <a:blip r:embed="rId13" cstate="print"/>
                    <a:srcRect l="27446" t="50028" r="3895" b="2043"/>
                    <a:stretch>
                      <a:fillRect/>
                    </a:stretch>
                  </pic:blipFill>
                  <pic:spPr>
                    <a:xfrm rot="16200000">
                      <a:off x="0" y="0"/>
                      <a:ext cx="5393700" cy="4862767"/>
                    </a:xfrm>
                    <a:prstGeom prst="rect">
                      <a:avLst/>
                    </a:prstGeom>
                  </pic:spPr>
                </pic:pic>
              </a:graphicData>
            </a:graphic>
          </wp:anchor>
        </w:drawing>
      </w:r>
      <w:r w:rsidRPr="008F77C8">
        <w:rPr>
          <w:b/>
          <w:noProof/>
          <w:u w:val="single"/>
          <w:lang w:eastAsia="fr-FR"/>
        </w:rPr>
        <w:drawing>
          <wp:anchor distT="0" distB="0" distL="114300" distR="114300" simplePos="0" relativeHeight="251662336" behindDoc="1" locked="0" layoutInCell="1" allowOverlap="1">
            <wp:simplePos x="0" y="0"/>
            <wp:positionH relativeFrom="column">
              <wp:posOffset>1249045</wp:posOffset>
            </wp:positionH>
            <wp:positionV relativeFrom="paragraph">
              <wp:posOffset>-569595</wp:posOffset>
            </wp:positionV>
            <wp:extent cx="4065270" cy="5518150"/>
            <wp:effectExtent l="742950" t="0" r="735330" b="0"/>
            <wp:wrapNone/>
            <wp:docPr id="3" name="Image 2" descr="s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JPG"/>
                    <pic:cNvPicPr/>
                  </pic:nvPicPr>
                  <pic:blipFill>
                    <a:blip r:embed="rId13" cstate="print"/>
                    <a:srcRect l="1256" t="548" r="52734" b="51037"/>
                    <a:stretch>
                      <a:fillRect/>
                    </a:stretch>
                  </pic:blipFill>
                  <pic:spPr>
                    <a:xfrm rot="16200000">
                      <a:off x="0" y="0"/>
                      <a:ext cx="4065270" cy="5518150"/>
                    </a:xfrm>
                    <a:prstGeom prst="rect">
                      <a:avLst/>
                    </a:prstGeom>
                  </pic:spPr>
                </pic:pic>
              </a:graphicData>
            </a:graphic>
          </wp:anchor>
        </w:drawing>
      </w:r>
      <w:r w:rsidRPr="008F77C8">
        <w:rPr>
          <w:b/>
          <w:u w:val="single"/>
        </w:rPr>
        <w:t>Document 4</w:t>
      </w:r>
      <w:r>
        <w:t xml:space="preserve"> </w:t>
      </w:r>
      <w:proofErr w:type="gramStart"/>
      <w:r>
        <w:t>( extrait</w:t>
      </w:r>
      <w:proofErr w:type="gramEnd"/>
      <w:r>
        <w:t xml:space="preserve"> du livre </w:t>
      </w:r>
      <w:r w:rsidR="00F52A73">
        <w:t>"Les français dans la grande guerre" de J.J. Becker (Robert Laffont, 1980))</w:t>
      </w:r>
    </w:p>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p w:rsidR="009B2DA2" w:rsidRDefault="009B2DA2">
      <w:r w:rsidRPr="008F77C8">
        <w:rPr>
          <w:b/>
          <w:u w:val="single"/>
        </w:rPr>
        <w:t>Document 5</w:t>
      </w:r>
      <w:r>
        <w:t xml:space="preserve"> </w:t>
      </w:r>
      <w:proofErr w:type="gramStart"/>
      <w:r>
        <w:t>( extrait</w:t>
      </w:r>
      <w:proofErr w:type="gramEnd"/>
      <w:r>
        <w:t xml:space="preserve"> aussi du </w:t>
      </w:r>
    </w:p>
    <w:p w:rsidR="005F783B" w:rsidRDefault="009B2DA2">
      <w:r>
        <w:t>Livre précédent)</w:t>
      </w:r>
      <w:r w:rsidR="005F783B">
        <w:br w:type="page"/>
      </w:r>
    </w:p>
    <w:p w:rsidR="005F783B" w:rsidRDefault="005F783B" w:rsidP="005F783B"/>
    <w:p w:rsidR="005F783B" w:rsidRPr="00627B36" w:rsidRDefault="002B2634" w:rsidP="005F783B">
      <w:pPr>
        <w:ind w:firstLine="708"/>
      </w:pPr>
      <w:r w:rsidRPr="008F77C8">
        <w:rPr>
          <w:b/>
          <w:noProof/>
          <w:u w:val="single"/>
          <w:lang w:eastAsia="fr-FR"/>
        </w:rPr>
        <w:drawing>
          <wp:anchor distT="0" distB="0" distL="114300" distR="114300" simplePos="0" relativeHeight="251661312" behindDoc="1" locked="0" layoutInCell="1" allowOverlap="1">
            <wp:simplePos x="0" y="0"/>
            <wp:positionH relativeFrom="column">
              <wp:posOffset>104140</wp:posOffset>
            </wp:positionH>
            <wp:positionV relativeFrom="paragraph">
              <wp:posOffset>194945</wp:posOffset>
            </wp:positionV>
            <wp:extent cx="6656705" cy="4822825"/>
            <wp:effectExtent l="19050" t="0" r="0" b="0"/>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656705" cy="4822825"/>
                    </a:xfrm>
                    <a:prstGeom prst="rect">
                      <a:avLst/>
                    </a:prstGeom>
                    <a:noFill/>
                    <a:ln w="9525">
                      <a:noFill/>
                      <a:miter lim="800000"/>
                      <a:headEnd/>
                      <a:tailEnd/>
                    </a:ln>
                  </pic:spPr>
                </pic:pic>
              </a:graphicData>
            </a:graphic>
          </wp:anchor>
        </w:drawing>
      </w:r>
      <w:r w:rsidR="005F783B" w:rsidRPr="008F77C8">
        <w:rPr>
          <w:b/>
          <w:u w:val="single"/>
        </w:rPr>
        <w:t>Document 6</w:t>
      </w:r>
      <w:r w:rsidR="00627B36">
        <w:rPr>
          <w:b/>
          <w:u w:val="single"/>
        </w:rPr>
        <w:t xml:space="preserve"> </w:t>
      </w:r>
      <w:r w:rsidR="00627B36">
        <w:t>source site de l’</w:t>
      </w:r>
      <w:proofErr w:type="spellStart"/>
      <w:r w:rsidR="00627B36" w:rsidRPr="00627B36">
        <w:rPr>
          <w:i/>
        </w:rPr>
        <w:t>insee</w:t>
      </w:r>
      <w:proofErr w:type="spellEnd"/>
    </w:p>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Pr="005F783B" w:rsidRDefault="005F783B" w:rsidP="005F783B"/>
    <w:p w:rsidR="005F783B" w:rsidRDefault="005F783B" w:rsidP="005F783B"/>
    <w:p w:rsidR="005F783B" w:rsidRDefault="005F783B" w:rsidP="005F783B">
      <w:pPr>
        <w:tabs>
          <w:tab w:val="left" w:pos="522"/>
        </w:tabs>
      </w:pPr>
      <w:r>
        <w:tab/>
      </w:r>
    </w:p>
    <w:p w:rsidR="00AC264E" w:rsidRDefault="00AC264E" w:rsidP="005F783B">
      <w:pPr>
        <w:tabs>
          <w:tab w:val="left" w:pos="522"/>
        </w:tabs>
      </w:pPr>
    </w:p>
    <w:p w:rsidR="00AC264E" w:rsidRDefault="00AC264E" w:rsidP="005F783B">
      <w:pPr>
        <w:tabs>
          <w:tab w:val="left" w:pos="522"/>
        </w:tabs>
      </w:pPr>
    </w:p>
    <w:p w:rsidR="008F77C8" w:rsidRDefault="008F77C8" w:rsidP="005F783B">
      <w:pPr>
        <w:tabs>
          <w:tab w:val="left" w:pos="522"/>
        </w:tabs>
      </w:pPr>
    </w:p>
    <w:p w:rsidR="008F77C8" w:rsidRDefault="008F77C8" w:rsidP="005F783B">
      <w:pPr>
        <w:tabs>
          <w:tab w:val="left" w:pos="522"/>
        </w:tabs>
      </w:pPr>
    </w:p>
    <w:p w:rsidR="008F77C8" w:rsidRDefault="008F77C8" w:rsidP="005F783B">
      <w:pPr>
        <w:tabs>
          <w:tab w:val="left" w:pos="522"/>
        </w:tabs>
      </w:pPr>
    </w:p>
    <w:p w:rsidR="005F783B" w:rsidRDefault="00DA0373" w:rsidP="005F783B">
      <w:pPr>
        <w:tabs>
          <w:tab w:val="left" w:pos="522"/>
        </w:tabs>
      </w:pPr>
      <w:r w:rsidRPr="008F77C8">
        <w:rPr>
          <w:b/>
          <w:u w:val="single"/>
        </w:rPr>
        <w:t>En guise de Conclusion</w:t>
      </w:r>
      <w:r>
        <w:t xml:space="preserve"> : </w:t>
      </w:r>
      <w:r w:rsidR="005F783B">
        <w:t xml:space="preserve">L’enjeu politique des chiffres des Morts Pour la France de 14-18 fait que ce sont des données sensibles </w:t>
      </w:r>
      <w:r>
        <w:t>avec des interprétations délicates</w:t>
      </w:r>
      <w:r w:rsidR="004846CB">
        <w:t>.</w:t>
      </w:r>
      <w:r>
        <w:t xml:space="preserve"> </w:t>
      </w:r>
      <w:proofErr w:type="gramStart"/>
      <w:r w:rsidR="005F783B">
        <w:t>voir</w:t>
      </w:r>
      <w:proofErr w:type="gramEnd"/>
      <w:r w:rsidR="005F783B">
        <w:t xml:space="preserve"> pour complément l’article disponible ici :</w:t>
      </w:r>
      <w:r w:rsidR="004E700E" w:rsidRPr="004E700E">
        <w:t xml:space="preserve"> </w:t>
      </w:r>
      <w:hyperlink r:id="rId15" w:history="1">
        <w:r w:rsidR="004E700E" w:rsidRPr="00C23D3E">
          <w:rPr>
            <w:rStyle w:val="Lienhypertexte"/>
          </w:rPr>
          <w:t>http://www.slate.fr/story/79759/carte-morts-premiere-guerre-mondiale</w:t>
        </w:r>
      </w:hyperlink>
      <w:r w:rsidR="004E700E">
        <w:t xml:space="preserve"> </w:t>
      </w:r>
    </w:p>
    <w:p w:rsidR="00DA0373" w:rsidRDefault="00DA0373" w:rsidP="005F783B">
      <w:pPr>
        <w:tabs>
          <w:tab w:val="left" w:pos="522"/>
        </w:tabs>
      </w:pPr>
      <w:r>
        <w:t xml:space="preserve">Cela explique peut-être qu’il y ait peu de données « officielles » disponibles, nombre d’internautes </w:t>
      </w:r>
      <w:r w:rsidR="00FE35B2">
        <w:t xml:space="preserve">et de chercheurs </w:t>
      </w:r>
      <w:r>
        <w:t>essaient de compiler les données rendues disponibles depuis les années 2000 sur le site de Mémoires des Hommes</w:t>
      </w:r>
      <w:r w:rsidR="00627B36">
        <w:t xml:space="preserve"> </w:t>
      </w:r>
      <w:proofErr w:type="gramStart"/>
      <w:r w:rsidR="00627B36">
        <w:t>( une</w:t>
      </w:r>
      <w:proofErr w:type="gramEnd"/>
      <w:r w:rsidR="00FE35B2">
        <w:t xml:space="preserve"> dernière version est donnée en 2013 et les chiffres évoluent toujours ! )</w:t>
      </w:r>
      <w:r>
        <w:t>, mais le travail est compliqué.</w:t>
      </w:r>
      <w:r w:rsidR="00623E3E">
        <w:t xml:space="preserve"> Les chiffres disponibles sont donc différents selon les sources et les dates de mise à disposition.</w:t>
      </w:r>
    </w:p>
    <w:p w:rsidR="005F783B" w:rsidRPr="005F783B" w:rsidRDefault="005F783B" w:rsidP="005F783B">
      <w:pPr>
        <w:jc w:val="right"/>
      </w:pPr>
    </w:p>
    <w:sectPr w:rsidR="005F783B" w:rsidRPr="005F783B" w:rsidSect="00CE673C">
      <w:pgSz w:w="11906" w:h="16838"/>
      <w:pgMar w:top="426" w:right="566" w:bottom="851"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2436A"/>
    <w:multiLevelType w:val="hybridMultilevel"/>
    <w:tmpl w:val="7CFEBB68"/>
    <w:lvl w:ilvl="0" w:tplc="12BAAF24">
      <w:start w:val="1"/>
      <w:numFmt w:val="decimal"/>
      <w:lvlText w:val="%1)"/>
      <w:lvlJc w:val="left"/>
      <w:pPr>
        <w:ind w:left="1440" w:hanging="360"/>
      </w:pPr>
      <w:rPr>
        <w:rFonts w:hint="default"/>
        <w:sz w:val="2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152555A5"/>
    <w:multiLevelType w:val="hybridMultilevel"/>
    <w:tmpl w:val="FDAAED94"/>
    <w:lvl w:ilvl="0" w:tplc="F1D0452C">
      <w:start w:val="1"/>
      <w:numFmt w:val="lowerLetter"/>
      <w:lvlText w:val="%1)"/>
      <w:lvlJc w:val="left"/>
      <w:pPr>
        <w:ind w:left="2160" w:hanging="360"/>
      </w:pPr>
      <w:rPr>
        <w:rFonts w:hint="default"/>
        <w:sz w:val="20"/>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
    <w:nsid w:val="3D663C76"/>
    <w:multiLevelType w:val="hybridMultilevel"/>
    <w:tmpl w:val="C1961822"/>
    <w:lvl w:ilvl="0" w:tplc="7FB0233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nsid w:val="3FE86D00"/>
    <w:multiLevelType w:val="hybridMultilevel"/>
    <w:tmpl w:val="8FCC0586"/>
    <w:lvl w:ilvl="0" w:tplc="CC38F5AC">
      <w:start w:val="4"/>
      <w:numFmt w:val="bullet"/>
      <w:lvlText w:val="-"/>
      <w:lvlJc w:val="left"/>
      <w:pPr>
        <w:ind w:left="1800" w:hanging="360"/>
      </w:pPr>
      <w:rPr>
        <w:rFonts w:ascii="Calibri" w:eastAsiaTheme="minorHAnsi" w:hAnsi="Calibri"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4C897140"/>
    <w:multiLevelType w:val="hybridMultilevel"/>
    <w:tmpl w:val="44D2B124"/>
    <w:lvl w:ilvl="0" w:tplc="F92A491C">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561360B1"/>
    <w:multiLevelType w:val="hybridMultilevel"/>
    <w:tmpl w:val="F78A1B76"/>
    <w:lvl w:ilvl="0" w:tplc="2502031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7A776897"/>
    <w:multiLevelType w:val="hybridMultilevel"/>
    <w:tmpl w:val="825C859E"/>
    <w:lvl w:ilvl="0" w:tplc="E348F7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1"/>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hyphenationZone w:val="425"/>
  <w:characterSpacingControl w:val="doNotCompress"/>
  <w:compat/>
  <w:rsids>
    <w:rsidRoot w:val="00312E67"/>
    <w:rsid w:val="00020F47"/>
    <w:rsid w:val="000471FE"/>
    <w:rsid w:val="000F2DE9"/>
    <w:rsid w:val="00147BF3"/>
    <w:rsid w:val="001524BD"/>
    <w:rsid w:val="00157DAF"/>
    <w:rsid w:val="00162F75"/>
    <w:rsid w:val="001A6795"/>
    <w:rsid w:val="001E1DC5"/>
    <w:rsid w:val="00220919"/>
    <w:rsid w:val="00223389"/>
    <w:rsid w:val="00261863"/>
    <w:rsid w:val="002A27FB"/>
    <w:rsid w:val="002B2634"/>
    <w:rsid w:val="002C2320"/>
    <w:rsid w:val="00310928"/>
    <w:rsid w:val="00312E67"/>
    <w:rsid w:val="00374095"/>
    <w:rsid w:val="003A5840"/>
    <w:rsid w:val="003A7E89"/>
    <w:rsid w:val="00460DED"/>
    <w:rsid w:val="00463D76"/>
    <w:rsid w:val="00467D2C"/>
    <w:rsid w:val="004846CB"/>
    <w:rsid w:val="004E700E"/>
    <w:rsid w:val="004E7C48"/>
    <w:rsid w:val="004F30BD"/>
    <w:rsid w:val="00502F11"/>
    <w:rsid w:val="005149CA"/>
    <w:rsid w:val="005649C4"/>
    <w:rsid w:val="005E5569"/>
    <w:rsid w:val="005F783B"/>
    <w:rsid w:val="00623E3E"/>
    <w:rsid w:val="00627B36"/>
    <w:rsid w:val="00673424"/>
    <w:rsid w:val="006F2C72"/>
    <w:rsid w:val="007231B2"/>
    <w:rsid w:val="007635D2"/>
    <w:rsid w:val="00766D53"/>
    <w:rsid w:val="007820D9"/>
    <w:rsid w:val="007876DE"/>
    <w:rsid w:val="007A2927"/>
    <w:rsid w:val="007B718D"/>
    <w:rsid w:val="007B7BE6"/>
    <w:rsid w:val="007F2841"/>
    <w:rsid w:val="008579BD"/>
    <w:rsid w:val="00885568"/>
    <w:rsid w:val="00891F46"/>
    <w:rsid w:val="008A0E65"/>
    <w:rsid w:val="008F77C8"/>
    <w:rsid w:val="00906684"/>
    <w:rsid w:val="009100CF"/>
    <w:rsid w:val="00913AA5"/>
    <w:rsid w:val="00914B0C"/>
    <w:rsid w:val="009B2DA2"/>
    <w:rsid w:val="00A01DB9"/>
    <w:rsid w:val="00A15DF7"/>
    <w:rsid w:val="00A30B87"/>
    <w:rsid w:val="00A375BD"/>
    <w:rsid w:val="00A7214F"/>
    <w:rsid w:val="00AC1D7E"/>
    <w:rsid w:val="00AC264E"/>
    <w:rsid w:val="00B125FB"/>
    <w:rsid w:val="00B244E5"/>
    <w:rsid w:val="00B2612B"/>
    <w:rsid w:val="00B30EF1"/>
    <w:rsid w:val="00B34274"/>
    <w:rsid w:val="00B41B12"/>
    <w:rsid w:val="00BE62B9"/>
    <w:rsid w:val="00C16731"/>
    <w:rsid w:val="00C74E64"/>
    <w:rsid w:val="00C80E9D"/>
    <w:rsid w:val="00CA048E"/>
    <w:rsid w:val="00CA25AA"/>
    <w:rsid w:val="00CE673C"/>
    <w:rsid w:val="00D12921"/>
    <w:rsid w:val="00D621F0"/>
    <w:rsid w:val="00DA0373"/>
    <w:rsid w:val="00DA4BA0"/>
    <w:rsid w:val="00DB69C7"/>
    <w:rsid w:val="00DC2373"/>
    <w:rsid w:val="00DC5F58"/>
    <w:rsid w:val="00E24B31"/>
    <w:rsid w:val="00E5546B"/>
    <w:rsid w:val="00E81EF8"/>
    <w:rsid w:val="00EB261B"/>
    <w:rsid w:val="00F13D1F"/>
    <w:rsid w:val="00F31A2E"/>
    <w:rsid w:val="00F35AA2"/>
    <w:rsid w:val="00F45720"/>
    <w:rsid w:val="00F52A73"/>
    <w:rsid w:val="00F7675D"/>
    <w:rsid w:val="00F814A9"/>
    <w:rsid w:val="00FA36D4"/>
    <w:rsid w:val="00FA4EFC"/>
    <w:rsid w:val="00FC3575"/>
    <w:rsid w:val="00FD18F8"/>
    <w:rsid w:val="00FE2859"/>
    <w:rsid w:val="00FE35B2"/>
    <w:rsid w:val="00FF68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1F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47BF3"/>
    <w:rPr>
      <w:color w:val="0000FF"/>
      <w:u w:val="single"/>
    </w:rPr>
  </w:style>
  <w:style w:type="paragraph" w:styleId="Paragraphedeliste">
    <w:name w:val="List Paragraph"/>
    <w:basedOn w:val="Normal"/>
    <w:uiPriority w:val="34"/>
    <w:qFormat/>
    <w:rsid w:val="007F2841"/>
    <w:pPr>
      <w:ind w:left="720"/>
      <w:contextualSpacing/>
    </w:pPr>
  </w:style>
  <w:style w:type="character" w:styleId="Textedelespacerserv">
    <w:name w:val="Placeholder Text"/>
    <w:basedOn w:val="Policepardfaut"/>
    <w:uiPriority w:val="99"/>
    <w:semiHidden/>
    <w:rsid w:val="00FE2859"/>
    <w:rPr>
      <w:color w:val="808080"/>
    </w:rPr>
  </w:style>
  <w:style w:type="paragraph" w:styleId="Textedebulles">
    <w:name w:val="Balloon Text"/>
    <w:basedOn w:val="Normal"/>
    <w:link w:val="TextedebullesCar"/>
    <w:uiPriority w:val="99"/>
    <w:semiHidden/>
    <w:unhideWhenUsed/>
    <w:rsid w:val="00FE28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2859"/>
    <w:rPr>
      <w:rFonts w:ascii="Tahoma" w:hAnsi="Tahoma" w:cs="Tahoma"/>
      <w:sz w:val="16"/>
      <w:szCs w:val="16"/>
    </w:rPr>
  </w:style>
  <w:style w:type="character" w:styleId="Lienhypertextesuivivisit">
    <w:name w:val="FollowedHyperlink"/>
    <w:basedOn w:val="Policepardfaut"/>
    <w:uiPriority w:val="99"/>
    <w:semiHidden/>
    <w:unhideWhenUsed/>
    <w:rsid w:val="001524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pages14-18.mesdiscussions.net/pages1418/Pages-memoire-necropoles-MPLF-MDH/MPLF-MDH/memoires-departement-naissance-sujet_4913_1.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slate.fr/story/79759/carte-morts-premiere-guerre-mondiale" TargetMode="External"/><Relationship Id="rId5" Type="http://schemas.openxmlformats.org/officeDocument/2006/relationships/hyperlink" Target="http://archives.cantal.fr/?id=271" TargetMode="External"/><Relationship Id="rId15" Type="http://schemas.openxmlformats.org/officeDocument/2006/relationships/hyperlink" Target="http://www.slate.fr/story/79759/carte-morts-premiere-guerre-mondial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7</Pages>
  <Words>1946</Words>
  <Characters>10708</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dc:description/>
  <cp:lastModifiedBy>Pierre</cp:lastModifiedBy>
  <cp:revision>23</cp:revision>
  <cp:lastPrinted>2014-05-11T10:20:00Z</cp:lastPrinted>
  <dcterms:created xsi:type="dcterms:W3CDTF">2014-05-24T17:54:00Z</dcterms:created>
  <dcterms:modified xsi:type="dcterms:W3CDTF">2014-05-24T19:17:00Z</dcterms:modified>
</cp:coreProperties>
</file>